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42E54" w14:textId="23EE2D94" w:rsidR="00081211" w:rsidRPr="00BB199C" w:rsidRDefault="00081211" w:rsidP="00081211">
      <w:pPr>
        <w:jc w:val="both"/>
        <w:rPr>
          <w:rFonts w:ascii="Times New Roman" w:hAnsi="Times New Roman" w:cs="Times New Roman"/>
          <w:b/>
          <w:bCs/>
          <w:sz w:val="28"/>
          <w:szCs w:val="28"/>
        </w:rPr>
      </w:pPr>
      <w:r w:rsidRPr="00BB199C">
        <w:rPr>
          <w:rFonts w:ascii="Times New Roman" w:hAnsi="Times New Roman" w:cs="Times New Roman"/>
          <w:b/>
          <w:bCs/>
          <w:sz w:val="28"/>
          <w:szCs w:val="28"/>
        </w:rPr>
        <w:t>A workshop for Ideation and Problem-Solving skills</w:t>
      </w:r>
    </w:p>
    <w:p w14:paraId="0CCDA524" w14:textId="3B22BC70" w:rsidR="00BB199C" w:rsidRPr="00BB199C" w:rsidRDefault="00BB199C" w:rsidP="00BB199C">
      <w:pPr>
        <w:jc w:val="both"/>
        <w:rPr>
          <w:rFonts w:ascii="Times New Roman" w:hAnsi="Times New Roman" w:cs="Times New Roman"/>
          <w:b/>
          <w:bCs/>
          <w:sz w:val="24"/>
          <w:szCs w:val="24"/>
        </w:rPr>
      </w:pPr>
      <w:r w:rsidRPr="00BB199C">
        <w:rPr>
          <w:rFonts w:ascii="Times New Roman" w:hAnsi="Times New Roman" w:cs="Times New Roman"/>
          <w:b/>
          <w:bCs/>
          <w:sz w:val="24"/>
          <w:szCs w:val="24"/>
        </w:rPr>
        <w:t xml:space="preserve"> Objectives</w:t>
      </w:r>
    </w:p>
    <w:p w14:paraId="48451684" w14:textId="3A34E00B" w:rsidR="00BB199C" w:rsidRPr="00BB199C" w:rsidRDefault="00BB199C" w:rsidP="00BB199C">
      <w:pPr>
        <w:pStyle w:val="ListParagraph"/>
        <w:numPr>
          <w:ilvl w:val="0"/>
          <w:numId w:val="3"/>
        </w:numPr>
        <w:jc w:val="both"/>
        <w:rPr>
          <w:rFonts w:ascii="Times New Roman" w:hAnsi="Times New Roman" w:cs="Times New Roman"/>
          <w:sz w:val="24"/>
          <w:szCs w:val="24"/>
        </w:rPr>
      </w:pPr>
      <w:r w:rsidRPr="00BB199C">
        <w:rPr>
          <w:rFonts w:ascii="Times New Roman" w:hAnsi="Times New Roman" w:cs="Times New Roman"/>
          <w:sz w:val="24"/>
          <w:szCs w:val="24"/>
        </w:rPr>
        <w:t>To introduce participants to the fundamentals of ideation and problem-solving.</w:t>
      </w:r>
    </w:p>
    <w:p w14:paraId="1D7DA7E3" w14:textId="6C670313" w:rsidR="00BB199C" w:rsidRPr="00BB199C" w:rsidRDefault="00BB199C" w:rsidP="00BB199C">
      <w:pPr>
        <w:pStyle w:val="ListParagraph"/>
        <w:numPr>
          <w:ilvl w:val="0"/>
          <w:numId w:val="3"/>
        </w:numPr>
        <w:jc w:val="both"/>
        <w:rPr>
          <w:rFonts w:ascii="Times New Roman" w:hAnsi="Times New Roman" w:cs="Times New Roman"/>
          <w:sz w:val="24"/>
          <w:szCs w:val="24"/>
        </w:rPr>
      </w:pPr>
      <w:r w:rsidRPr="00BB199C">
        <w:rPr>
          <w:rFonts w:ascii="Times New Roman" w:hAnsi="Times New Roman" w:cs="Times New Roman"/>
          <w:sz w:val="24"/>
          <w:szCs w:val="24"/>
        </w:rPr>
        <w:t>To demonstrate effective methods for identifying and addressing real-world problems.</w:t>
      </w:r>
    </w:p>
    <w:p w14:paraId="789E7273" w14:textId="301873B7" w:rsidR="00BB199C" w:rsidRPr="00BB199C" w:rsidRDefault="00BB199C" w:rsidP="00BB199C">
      <w:pPr>
        <w:pStyle w:val="ListParagraph"/>
        <w:numPr>
          <w:ilvl w:val="0"/>
          <w:numId w:val="3"/>
        </w:numPr>
        <w:jc w:val="both"/>
        <w:rPr>
          <w:rFonts w:ascii="Times New Roman" w:hAnsi="Times New Roman" w:cs="Times New Roman"/>
          <w:sz w:val="24"/>
          <w:szCs w:val="24"/>
        </w:rPr>
      </w:pPr>
      <w:r w:rsidRPr="00BB199C">
        <w:rPr>
          <w:rFonts w:ascii="Times New Roman" w:hAnsi="Times New Roman" w:cs="Times New Roman"/>
          <w:sz w:val="24"/>
          <w:szCs w:val="24"/>
        </w:rPr>
        <w:t>To enhance participants' creativity and problem-solving skills through interactive exercises.</w:t>
      </w:r>
    </w:p>
    <w:p w14:paraId="71998E73" w14:textId="77777777" w:rsidR="00BB199C" w:rsidRPr="00BB199C" w:rsidRDefault="00BB199C" w:rsidP="00BB199C">
      <w:pPr>
        <w:jc w:val="both"/>
        <w:rPr>
          <w:rFonts w:ascii="Times New Roman" w:hAnsi="Times New Roman" w:cs="Times New Roman"/>
          <w:sz w:val="24"/>
          <w:szCs w:val="24"/>
        </w:rPr>
      </w:pPr>
    </w:p>
    <w:p w14:paraId="2AFAC88A" w14:textId="07DD3A0F" w:rsidR="00BB199C" w:rsidRPr="00BB199C" w:rsidRDefault="00BB199C" w:rsidP="00BB199C">
      <w:pPr>
        <w:jc w:val="both"/>
        <w:rPr>
          <w:rFonts w:ascii="Times New Roman" w:hAnsi="Times New Roman" w:cs="Times New Roman"/>
          <w:b/>
          <w:bCs/>
          <w:sz w:val="24"/>
          <w:szCs w:val="24"/>
        </w:rPr>
      </w:pPr>
      <w:r w:rsidRPr="00BB199C">
        <w:rPr>
          <w:rFonts w:ascii="Times New Roman" w:hAnsi="Times New Roman" w:cs="Times New Roman"/>
          <w:b/>
          <w:bCs/>
          <w:sz w:val="24"/>
          <w:szCs w:val="24"/>
        </w:rPr>
        <w:t xml:space="preserve"> Outcomes</w:t>
      </w:r>
    </w:p>
    <w:p w14:paraId="71EC2C39" w14:textId="1522EB68" w:rsidR="00BB199C" w:rsidRPr="00BB199C" w:rsidRDefault="00BB199C" w:rsidP="00BB199C">
      <w:pPr>
        <w:pStyle w:val="ListParagraph"/>
        <w:numPr>
          <w:ilvl w:val="0"/>
          <w:numId w:val="5"/>
        </w:numPr>
        <w:jc w:val="both"/>
        <w:rPr>
          <w:rFonts w:ascii="Times New Roman" w:hAnsi="Times New Roman" w:cs="Times New Roman"/>
          <w:sz w:val="24"/>
          <w:szCs w:val="24"/>
        </w:rPr>
      </w:pPr>
      <w:r w:rsidRPr="00BB199C">
        <w:rPr>
          <w:rFonts w:ascii="Times New Roman" w:hAnsi="Times New Roman" w:cs="Times New Roman"/>
          <w:sz w:val="24"/>
          <w:szCs w:val="24"/>
        </w:rPr>
        <w:t>Participants gained a clear understanding of ideation and problem-solving concepts.</w:t>
      </w:r>
    </w:p>
    <w:p w14:paraId="0C697B99" w14:textId="2450ED01" w:rsidR="00BB199C" w:rsidRPr="00BB199C" w:rsidRDefault="00BB199C" w:rsidP="00BB199C">
      <w:pPr>
        <w:pStyle w:val="ListParagraph"/>
        <w:numPr>
          <w:ilvl w:val="0"/>
          <w:numId w:val="5"/>
        </w:numPr>
        <w:jc w:val="both"/>
        <w:rPr>
          <w:rFonts w:ascii="Times New Roman" w:hAnsi="Times New Roman" w:cs="Times New Roman"/>
          <w:sz w:val="24"/>
          <w:szCs w:val="24"/>
        </w:rPr>
      </w:pPr>
      <w:r w:rsidRPr="00BB199C">
        <w:rPr>
          <w:rFonts w:ascii="Times New Roman" w:hAnsi="Times New Roman" w:cs="Times New Roman"/>
          <w:sz w:val="24"/>
          <w:szCs w:val="24"/>
        </w:rPr>
        <w:t>Students were able to identify and develop solutions for real-world problems.</w:t>
      </w:r>
    </w:p>
    <w:p w14:paraId="1FE10D3A" w14:textId="1449B50E" w:rsidR="00BB199C" w:rsidRPr="00BB199C" w:rsidRDefault="00BB199C" w:rsidP="00BB199C">
      <w:pPr>
        <w:pStyle w:val="ListParagraph"/>
        <w:numPr>
          <w:ilvl w:val="0"/>
          <w:numId w:val="5"/>
        </w:numPr>
        <w:jc w:val="both"/>
        <w:rPr>
          <w:rFonts w:ascii="Times New Roman" w:hAnsi="Times New Roman" w:cs="Times New Roman"/>
          <w:sz w:val="24"/>
          <w:szCs w:val="24"/>
        </w:rPr>
      </w:pPr>
      <w:r w:rsidRPr="00BB199C">
        <w:rPr>
          <w:rFonts w:ascii="Times New Roman" w:hAnsi="Times New Roman" w:cs="Times New Roman"/>
          <w:sz w:val="24"/>
          <w:szCs w:val="24"/>
        </w:rPr>
        <w:t>Participants improved their ability to think creatively and practically in addressing challenges.</w:t>
      </w:r>
    </w:p>
    <w:p w14:paraId="52940860" w14:textId="77777777" w:rsidR="00BB199C" w:rsidRPr="00BB199C" w:rsidRDefault="00BB199C" w:rsidP="00BB199C">
      <w:pPr>
        <w:pStyle w:val="ListParagraph"/>
        <w:jc w:val="both"/>
        <w:rPr>
          <w:rFonts w:ascii="Times New Roman" w:hAnsi="Times New Roman" w:cs="Times New Roman"/>
          <w:sz w:val="24"/>
          <w:szCs w:val="24"/>
        </w:rPr>
      </w:pPr>
    </w:p>
    <w:p w14:paraId="4983A1B7" w14:textId="73B91ED7" w:rsidR="00081211" w:rsidRDefault="00081211" w:rsidP="00BB199C">
      <w:pPr>
        <w:jc w:val="both"/>
        <w:rPr>
          <w:rFonts w:ascii="Times New Roman" w:hAnsi="Times New Roman" w:cs="Times New Roman"/>
          <w:sz w:val="24"/>
          <w:szCs w:val="24"/>
        </w:rPr>
      </w:pPr>
      <w:r w:rsidRPr="00BB199C">
        <w:rPr>
          <w:rFonts w:ascii="Times New Roman" w:hAnsi="Times New Roman" w:cs="Times New Roman"/>
          <w:b/>
          <w:bCs/>
          <w:sz w:val="24"/>
          <w:szCs w:val="24"/>
        </w:rPr>
        <w:t>Description:</w:t>
      </w:r>
      <w:r w:rsidRPr="00BB199C">
        <w:rPr>
          <w:rFonts w:ascii="Times New Roman" w:hAnsi="Times New Roman" w:cs="Times New Roman"/>
          <w:sz w:val="24"/>
          <w:szCs w:val="24"/>
        </w:rPr>
        <w:t xml:space="preserve"> On 26</w:t>
      </w:r>
      <w:r w:rsidRPr="00BB199C">
        <w:rPr>
          <w:rFonts w:ascii="Times New Roman" w:hAnsi="Times New Roman" w:cs="Times New Roman"/>
          <w:sz w:val="24"/>
          <w:szCs w:val="24"/>
          <w:vertAlign w:val="superscript"/>
        </w:rPr>
        <w:t>th</w:t>
      </w:r>
      <w:r w:rsidRPr="00BB199C">
        <w:rPr>
          <w:rFonts w:ascii="Times New Roman" w:hAnsi="Times New Roman" w:cs="Times New Roman"/>
          <w:sz w:val="24"/>
          <w:szCs w:val="24"/>
        </w:rPr>
        <w:t xml:space="preserve"> April 2024, COEI in collaboration with E-Cell of Sathaye College Autonomous organized a workshop on ideation and Problem-Solving skills from 11:00 am to 2:00 pm for the students </w:t>
      </w:r>
      <w:proofErr w:type="gramStart"/>
      <w:r w:rsidRPr="00BB199C">
        <w:rPr>
          <w:rFonts w:ascii="Times New Roman" w:hAnsi="Times New Roman" w:cs="Times New Roman"/>
          <w:sz w:val="24"/>
          <w:szCs w:val="24"/>
        </w:rPr>
        <w:t>of</w:t>
      </w:r>
      <w:proofErr w:type="gramEnd"/>
      <w:r w:rsidRPr="00BB199C">
        <w:rPr>
          <w:rFonts w:ascii="Times New Roman" w:hAnsi="Times New Roman" w:cs="Times New Roman"/>
          <w:sz w:val="24"/>
          <w:szCs w:val="24"/>
        </w:rPr>
        <w:t xml:space="preserve"> Sathaye College.</w:t>
      </w:r>
    </w:p>
    <w:p w14:paraId="0BFD0C8A" w14:textId="77777777" w:rsidR="00BB199C" w:rsidRPr="00BB199C" w:rsidRDefault="00BB199C" w:rsidP="00BB199C">
      <w:pPr>
        <w:jc w:val="both"/>
        <w:rPr>
          <w:rFonts w:ascii="Times New Roman" w:hAnsi="Times New Roman" w:cs="Times New Roman"/>
          <w:sz w:val="24"/>
          <w:szCs w:val="24"/>
        </w:rPr>
      </w:pPr>
    </w:p>
    <w:p w14:paraId="59DFC9C3" w14:textId="77777777" w:rsidR="00081211" w:rsidRPr="00BB199C" w:rsidRDefault="00081211" w:rsidP="00081211">
      <w:pPr>
        <w:jc w:val="both"/>
        <w:rPr>
          <w:rFonts w:ascii="Times New Roman" w:hAnsi="Times New Roman" w:cs="Times New Roman"/>
          <w:b/>
          <w:bCs/>
          <w:sz w:val="24"/>
          <w:szCs w:val="24"/>
        </w:rPr>
      </w:pPr>
      <w:r w:rsidRPr="00BB199C">
        <w:rPr>
          <w:rFonts w:ascii="Times New Roman" w:hAnsi="Times New Roman" w:cs="Times New Roman"/>
          <w:b/>
          <w:bCs/>
          <w:sz w:val="24"/>
          <w:szCs w:val="24"/>
        </w:rPr>
        <w:t>Report on a workshop for Ideation and Problem-Solving skills</w:t>
      </w:r>
    </w:p>
    <w:p w14:paraId="68399D60" w14:textId="52B85958" w:rsidR="000A080B" w:rsidRDefault="00081211" w:rsidP="00081211">
      <w:pPr>
        <w:jc w:val="both"/>
        <w:rPr>
          <w:rFonts w:ascii="Times New Roman" w:hAnsi="Times New Roman" w:cs="Times New Roman"/>
          <w:sz w:val="24"/>
          <w:szCs w:val="24"/>
        </w:rPr>
      </w:pPr>
      <w:r w:rsidRPr="00BB199C">
        <w:rPr>
          <w:rFonts w:ascii="Times New Roman" w:hAnsi="Times New Roman" w:cs="Times New Roman"/>
          <w:sz w:val="24"/>
          <w:szCs w:val="24"/>
        </w:rPr>
        <w:t>On 26</w:t>
      </w:r>
      <w:r w:rsidRPr="00BB199C">
        <w:rPr>
          <w:rFonts w:ascii="Times New Roman" w:hAnsi="Times New Roman" w:cs="Times New Roman"/>
          <w:sz w:val="24"/>
          <w:szCs w:val="24"/>
          <w:vertAlign w:val="superscript"/>
        </w:rPr>
        <w:t>th</w:t>
      </w:r>
      <w:r w:rsidRPr="00BB199C">
        <w:rPr>
          <w:rFonts w:ascii="Times New Roman" w:hAnsi="Times New Roman" w:cs="Times New Roman"/>
          <w:sz w:val="24"/>
          <w:szCs w:val="24"/>
        </w:rPr>
        <w:t xml:space="preserve"> April 2024, COEI in collaboration with E-Cell of Sathaye College Autonomous and PTVAIM’S IIC organized a workshop on ideation and </w:t>
      </w:r>
      <w:proofErr w:type="gramStart"/>
      <w:r w:rsidRPr="00BB199C">
        <w:rPr>
          <w:rFonts w:ascii="Times New Roman" w:hAnsi="Times New Roman" w:cs="Times New Roman"/>
          <w:sz w:val="24"/>
          <w:szCs w:val="24"/>
        </w:rPr>
        <w:t>Problem Solving</w:t>
      </w:r>
      <w:proofErr w:type="gramEnd"/>
      <w:r w:rsidRPr="00BB199C">
        <w:rPr>
          <w:rFonts w:ascii="Times New Roman" w:hAnsi="Times New Roman" w:cs="Times New Roman"/>
          <w:sz w:val="24"/>
          <w:szCs w:val="24"/>
        </w:rPr>
        <w:t xml:space="preserve"> skills from 11:00 am to 2:00 pm for the students of Sathaye College. There were 48 participants attending the workshop. The workshop commenced with an introduction of the Main Facilitator, Mrs. Sukruta Pethe. She is </w:t>
      </w:r>
      <w:proofErr w:type="gramStart"/>
      <w:r w:rsidRPr="00BB199C">
        <w:rPr>
          <w:rFonts w:ascii="Times New Roman" w:hAnsi="Times New Roman" w:cs="Times New Roman"/>
          <w:sz w:val="24"/>
          <w:szCs w:val="24"/>
        </w:rPr>
        <w:t>a In</w:t>
      </w:r>
      <w:proofErr w:type="gramEnd"/>
      <w:r w:rsidRPr="00BB199C">
        <w:rPr>
          <w:rFonts w:ascii="Times New Roman" w:hAnsi="Times New Roman" w:cs="Times New Roman"/>
          <w:sz w:val="24"/>
          <w:szCs w:val="24"/>
        </w:rPr>
        <w:t xml:space="preserve">-charge at COEI and an Assistant Professor at the Sathaye College Autonomous. Mrs. Sukruta Pethe began the workshop with an introduction to the concept of Ideation and how to notice the problems around them. Concepts were explained via audio-visuals and </w:t>
      </w:r>
      <w:proofErr w:type="gramStart"/>
      <w:r w:rsidR="00585A57" w:rsidRPr="00BB199C">
        <w:rPr>
          <w:rFonts w:ascii="Times New Roman" w:hAnsi="Times New Roman" w:cs="Times New Roman"/>
          <w:sz w:val="24"/>
          <w:szCs w:val="24"/>
        </w:rPr>
        <w:t>real life</w:t>
      </w:r>
      <w:proofErr w:type="gramEnd"/>
      <w:r w:rsidRPr="00BB199C">
        <w:rPr>
          <w:rFonts w:ascii="Times New Roman" w:hAnsi="Times New Roman" w:cs="Times New Roman"/>
          <w:sz w:val="24"/>
          <w:szCs w:val="24"/>
        </w:rPr>
        <w:t xml:space="preserve"> examples were used to make it exciting. She taught the students how to turn problems into solutions. To help the audience thoroughly understand the concepts, they were engaged with some entertaining and educational exercises. She compared the problem solvers to superheroes making the lives of others easier. The workshop concluded with an explanation of the link between creativity and problem-solving, and how problems noticed can be used to build an adequate solution. A minor idea brainstorming session was taken where the students created the solutions </w:t>
      </w:r>
      <w:proofErr w:type="gramStart"/>
      <w:r w:rsidRPr="00BB199C">
        <w:rPr>
          <w:rFonts w:ascii="Times New Roman" w:hAnsi="Times New Roman" w:cs="Times New Roman"/>
          <w:sz w:val="24"/>
          <w:szCs w:val="24"/>
        </w:rPr>
        <w:t>of</w:t>
      </w:r>
      <w:proofErr w:type="gramEnd"/>
      <w:r w:rsidRPr="00BB199C">
        <w:rPr>
          <w:rFonts w:ascii="Times New Roman" w:hAnsi="Times New Roman" w:cs="Times New Roman"/>
          <w:sz w:val="24"/>
          <w:szCs w:val="24"/>
        </w:rPr>
        <w:t xml:space="preserve"> their problems. Later, A short Q&amp;A session was conducted to wipe away any doubts the audience must have had, with each question being handled in simple language and in </w:t>
      </w:r>
      <w:proofErr w:type="gramStart"/>
      <w:r w:rsidRPr="00BB199C">
        <w:rPr>
          <w:rFonts w:ascii="Times New Roman" w:hAnsi="Times New Roman" w:cs="Times New Roman"/>
          <w:sz w:val="24"/>
          <w:szCs w:val="24"/>
        </w:rPr>
        <w:t>great detail</w:t>
      </w:r>
      <w:proofErr w:type="gramEnd"/>
      <w:r w:rsidRPr="00BB199C">
        <w:rPr>
          <w:rFonts w:ascii="Times New Roman" w:hAnsi="Times New Roman" w:cs="Times New Roman"/>
          <w:sz w:val="24"/>
          <w:szCs w:val="24"/>
        </w:rPr>
        <w:t>. Lastly, Mrs. Sukruta Pethe was presented with applause for the workshop by the audience.</w:t>
      </w:r>
    </w:p>
    <w:p w14:paraId="167A82C4" w14:textId="370B6230" w:rsidR="00081211" w:rsidRPr="00BB199C" w:rsidRDefault="00BB199C" w:rsidP="00081211">
      <w:pPr>
        <w:jc w:val="both"/>
        <w:rPr>
          <w:rFonts w:ascii="Times New Roman" w:hAnsi="Times New Roman" w:cs="Times New Roman"/>
          <w:sz w:val="24"/>
          <w:szCs w:val="24"/>
        </w:rPr>
      </w:pPr>
      <w:r>
        <w:rPr>
          <w:rFonts w:ascii="Times New Roman" w:hAnsi="Times New Roman" w:cs="Times New Roman"/>
          <w:sz w:val="24"/>
          <w:szCs w:val="24"/>
        </w:rPr>
        <w:t>******************************************************************************</w:t>
      </w:r>
    </w:p>
    <w:p w14:paraId="27AD2984" w14:textId="6C80C22A" w:rsidR="00081211" w:rsidRPr="00BB199C" w:rsidRDefault="00081211" w:rsidP="00081211">
      <w:pPr>
        <w:jc w:val="both"/>
        <w:rPr>
          <w:rFonts w:ascii="Times New Roman" w:hAnsi="Times New Roman" w:cs="Times New Roman"/>
          <w:sz w:val="24"/>
          <w:szCs w:val="24"/>
        </w:rPr>
      </w:pPr>
    </w:p>
    <w:sectPr w:rsidR="00081211" w:rsidRPr="00BB199C" w:rsidSect="003424F0">
      <w:headerReference w:type="default" r:id="rId7"/>
      <w:footerReference w:type="default" r:id="rId8"/>
      <w:pgSz w:w="12240" w:h="15840"/>
      <w:pgMar w:top="16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F6B44F" w14:textId="77777777" w:rsidR="007C4329" w:rsidRDefault="007C4329" w:rsidP="00E65D32">
      <w:pPr>
        <w:spacing w:after="0" w:line="240" w:lineRule="auto"/>
      </w:pPr>
      <w:r>
        <w:separator/>
      </w:r>
    </w:p>
  </w:endnote>
  <w:endnote w:type="continuationSeparator" w:id="0">
    <w:p w14:paraId="7B1E604F" w14:textId="77777777" w:rsidR="007C4329" w:rsidRDefault="007C4329" w:rsidP="00E65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FEE185" w14:textId="6436BDA3" w:rsidR="009E032B" w:rsidRDefault="009E032B">
    <w:pPr>
      <w:pStyle w:val="Footer"/>
    </w:pPr>
    <w:r>
      <w:rPr>
        <w:noProof/>
      </w:rPr>
      <w:drawing>
        <wp:anchor distT="0" distB="0" distL="114300" distR="114300" simplePos="0" relativeHeight="251663360" behindDoc="0" locked="0" layoutInCell="1" allowOverlap="1" wp14:anchorId="2E967745" wp14:editId="16AEE36D">
          <wp:simplePos x="0" y="0"/>
          <wp:positionH relativeFrom="column">
            <wp:posOffset>2266950</wp:posOffset>
          </wp:positionH>
          <wp:positionV relativeFrom="paragraph">
            <wp:posOffset>-1134110</wp:posOffset>
          </wp:positionV>
          <wp:extent cx="4362450" cy="2114550"/>
          <wp:effectExtent l="0" t="0" r="0" b="0"/>
          <wp:wrapNone/>
          <wp:docPr id="490175568" name="Picture 2" descr="A close-up of a se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175568" name="Picture 2" descr="A close-up of a seal&#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62450" cy="2114550"/>
                  </a:xfrm>
                  <a:prstGeom prst="rect">
                    <a:avLst/>
                  </a:prstGeom>
                  <a:noFill/>
                  <a:ln>
                    <a:noFill/>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B2E7A" w14:textId="77777777" w:rsidR="007C4329" w:rsidRDefault="007C4329" w:rsidP="00E65D32">
      <w:pPr>
        <w:spacing w:after="0" w:line="240" w:lineRule="auto"/>
      </w:pPr>
      <w:r>
        <w:separator/>
      </w:r>
    </w:p>
  </w:footnote>
  <w:footnote w:type="continuationSeparator" w:id="0">
    <w:p w14:paraId="1D8B8986" w14:textId="77777777" w:rsidR="007C4329" w:rsidRDefault="007C4329" w:rsidP="00E65D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1BEAB" w14:textId="7703EB88" w:rsidR="003424F0" w:rsidRDefault="003424F0">
    <w:pPr>
      <w:pStyle w:val="Header"/>
    </w:pPr>
    <w:r>
      <w:rPr>
        <w:rFonts w:ascii="Times New Roman" w:hAnsi="Times New Roman" w:cs="Times New Roman"/>
        <w:b/>
        <w:bCs/>
        <w:noProof/>
        <w:sz w:val="26"/>
        <w:szCs w:val="26"/>
      </w:rPr>
      <mc:AlternateContent>
        <mc:Choice Requires="wps">
          <w:drawing>
            <wp:anchor distT="0" distB="0" distL="114300" distR="114300" simplePos="0" relativeHeight="251662336" behindDoc="0" locked="0" layoutInCell="1" allowOverlap="1" wp14:anchorId="6C6FA508" wp14:editId="63741472">
              <wp:simplePos x="0" y="0"/>
              <wp:positionH relativeFrom="column">
                <wp:posOffset>-552450</wp:posOffset>
              </wp:positionH>
              <wp:positionV relativeFrom="paragraph">
                <wp:posOffset>495300</wp:posOffset>
              </wp:positionV>
              <wp:extent cx="7181850" cy="0"/>
              <wp:effectExtent l="0" t="0" r="0" b="0"/>
              <wp:wrapNone/>
              <wp:docPr id="2056014966" name="Straight Connector 4"/>
              <wp:cNvGraphicFramePr/>
              <a:graphic xmlns:a="http://schemas.openxmlformats.org/drawingml/2006/main">
                <a:graphicData uri="http://schemas.microsoft.com/office/word/2010/wordprocessingShape">
                  <wps:wsp>
                    <wps:cNvCnPr/>
                    <wps:spPr>
                      <a:xfrm>
                        <a:off x="0" y="0"/>
                        <a:ext cx="7181850" cy="0"/>
                      </a:xfrm>
                      <a:prstGeom prst="line">
                        <a:avLst/>
                      </a:prstGeom>
                      <a:ln w="952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325C840" id="Straight Connector 4"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43.5pt,39pt" to="522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" strokecolor="black [3213]">
              <v:stroke joinstyle="miter"/>
            </v:line>
          </w:pict>
        </mc:Fallback>
      </mc:AlternateContent>
    </w:r>
    <w:r>
      <w:rPr>
        <w:rFonts w:ascii="Times New Roman" w:hAnsi="Times New Roman" w:cs="Times New Roman"/>
        <w:b/>
        <w:bCs/>
        <w:noProof/>
        <w:sz w:val="26"/>
        <w:szCs w:val="26"/>
      </w:rPr>
      <w:drawing>
        <wp:anchor distT="0" distB="0" distL="114300" distR="114300" simplePos="0" relativeHeight="251661312" behindDoc="0" locked="0" layoutInCell="1" allowOverlap="1" wp14:anchorId="2F97CCC2" wp14:editId="42853BBE">
          <wp:simplePos x="0" y="0"/>
          <wp:positionH relativeFrom="column">
            <wp:posOffset>5060950</wp:posOffset>
          </wp:positionH>
          <wp:positionV relativeFrom="paragraph">
            <wp:posOffset>-321310</wp:posOffset>
          </wp:positionV>
          <wp:extent cx="1372870" cy="641350"/>
          <wp:effectExtent l="0" t="0" r="0" b="6350"/>
          <wp:wrapNone/>
          <wp:docPr id="209032302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122587" name="Picture 1979122587"/>
                  <pic:cNvPicPr/>
                </pic:nvPicPr>
                <pic:blipFill rotWithShape="1">
                  <a:blip r:embed="rId1" cstate="print">
                    <a:extLst>
                      <a:ext uri="{28A0092B-C50C-407E-A947-70E740481C1C}">
                        <a14:useLocalDpi xmlns:a14="http://schemas.microsoft.com/office/drawing/2010/main" val="0"/>
                      </a:ext>
                    </a:extLst>
                  </a:blip>
                  <a:srcRect l="7617" t="20486" r="10318" b="25347"/>
                  <a:stretch/>
                </pic:blipFill>
                <pic:spPr bwMode="auto">
                  <a:xfrm>
                    <a:off x="0" y="0"/>
                    <a:ext cx="1372870" cy="641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imes New Roman" w:hAnsi="Times New Roman" w:cs="Times New Roman"/>
        <w:noProof/>
        <w:sz w:val="26"/>
        <w:szCs w:val="26"/>
      </w:rPr>
      <w:drawing>
        <wp:anchor distT="0" distB="0" distL="114300" distR="114300" simplePos="0" relativeHeight="251660288" behindDoc="0" locked="0" layoutInCell="1" allowOverlap="1" wp14:anchorId="3EC9096C" wp14:editId="6FAFB37A">
          <wp:simplePos x="0" y="0"/>
          <wp:positionH relativeFrom="column">
            <wp:posOffset>-298450</wp:posOffset>
          </wp:positionH>
          <wp:positionV relativeFrom="paragraph">
            <wp:posOffset>-321310</wp:posOffset>
          </wp:positionV>
          <wp:extent cx="1460500" cy="562610"/>
          <wp:effectExtent l="0" t="0" r="0" b="0"/>
          <wp:wrapNone/>
          <wp:docPr id="6760747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626008" name="Picture 1180626008"/>
                  <pic:cNvPicPr/>
                </pic:nvPicPr>
                <pic:blipFill>
                  <a:blip r:embed="rId2" cstate="print">
                    <a:extLst>
                      <a:ext uri="{28A0092B-C50C-407E-A947-70E740481C1C}">
                        <a14:useLocalDpi xmlns:a14="http://schemas.microsoft.com/office/drawing/2010/main" val="0"/>
                      </a:ext>
                    </a:extLst>
                  </a:blip>
                  <a:stretch>
                    <a:fillRect/>
                  </a:stretch>
                </pic:blipFill>
                <pic:spPr>
                  <a:xfrm>
                    <a:off x="0" y="0"/>
                    <a:ext cx="1460500" cy="562610"/>
                  </a:xfrm>
                  <a:prstGeom prst="rect">
                    <a:avLst/>
                  </a:prstGeom>
                </pic:spPr>
              </pic:pic>
            </a:graphicData>
          </a:graphic>
        </wp:anchor>
      </w:drawing>
    </w:r>
    <w:r>
      <w:rPr>
        <w:rFonts w:ascii="Times New Roman" w:hAnsi="Times New Roman" w:cs="Times New Roman"/>
        <w:noProof/>
        <w:sz w:val="26"/>
        <w:szCs w:val="26"/>
      </w:rPr>
      <w:drawing>
        <wp:anchor distT="0" distB="0" distL="114300" distR="114300" simplePos="0" relativeHeight="251659264" behindDoc="0" locked="0" layoutInCell="1" allowOverlap="1" wp14:anchorId="7F51D5F9" wp14:editId="3ED53E32">
          <wp:simplePos x="0" y="0"/>
          <wp:positionH relativeFrom="margin">
            <wp:posOffset>2587625</wp:posOffset>
          </wp:positionH>
          <wp:positionV relativeFrom="paragraph">
            <wp:posOffset>-372110</wp:posOffset>
          </wp:positionV>
          <wp:extent cx="767715" cy="762000"/>
          <wp:effectExtent l="0" t="0" r="0" b="0"/>
          <wp:wrapNone/>
          <wp:docPr id="18139199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813747" name="Picture 2087813747"/>
                  <pic:cNvPicPr/>
                </pic:nvPicPr>
                <pic:blipFill>
                  <a:blip r:embed="rId3" cstate="print">
                    <a:extLst>
                      <a:ext uri="{28A0092B-C50C-407E-A947-70E740481C1C}">
                        <a14:useLocalDpi xmlns:a14="http://schemas.microsoft.com/office/drawing/2010/main" val="0"/>
                      </a:ext>
                    </a:extLst>
                  </a:blip>
                  <a:stretch>
                    <a:fillRect/>
                  </a:stretch>
                </pic:blipFill>
                <pic:spPr>
                  <a:xfrm>
                    <a:off x="0" y="0"/>
                    <a:ext cx="767715" cy="76200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F5351"/>
    <w:multiLevelType w:val="hybridMultilevel"/>
    <w:tmpl w:val="36A0E7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9D96DD8"/>
    <w:multiLevelType w:val="hybridMultilevel"/>
    <w:tmpl w:val="A790B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C10F47"/>
    <w:multiLevelType w:val="hybridMultilevel"/>
    <w:tmpl w:val="7434706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8952362"/>
    <w:multiLevelType w:val="hybridMultilevel"/>
    <w:tmpl w:val="08C853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6772602E"/>
    <w:multiLevelType w:val="hybridMultilevel"/>
    <w:tmpl w:val="FB404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70B23081"/>
    <w:multiLevelType w:val="hybridMultilevel"/>
    <w:tmpl w:val="EBD4CB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69901471">
    <w:abstractNumId w:val="5"/>
  </w:num>
  <w:num w:numId="2" w16cid:durableId="2047364261">
    <w:abstractNumId w:val="1"/>
  </w:num>
  <w:num w:numId="3" w16cid:durableId="996494707">
    <w:abstractNumId w:val="4"/>
  </w:num>
  <w:num w:numId="4" w16cid:durableId="1872956217">
    <w:abstractNumId w:val="2"/>
  </w:num>
  <w:num w:numId="5" w16cid:durableId="615480711">
    <w:abstractNumId w:val="0"/>
  </w:num>
  <w:num w:numId="6" w16cid:durableId="9429550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5D32"/>
    <w:rsid w:val="00081211"/>
    <w:rsid w:val="000A080B"/>
    <w:rsid w:val="00122BB2"/>
    <w:rsid w:val="001B363A"/>
    <w:rsid w:val="001D56FB"/>
    <w:rsid w:val="003424F0"/>
    <w:rsid w:val="004C6B98"/>
    <w:rsid w:val="00533BD2"/>
    <w:rsid w:val="00585A57"/>
    <w:rsid w:val="005C75EE"/>
    <w:rsid w:val="00600CD4"/>
    <w:rsid w:val="00645221"/>
    <w:rsid w:val="007C4329"/>
    <w:rsid w:val="00810FE0"/>
    <w:rsid w:val="009E032B"/>
    <w:rsid w:val="00BB199C"/>
    <w:rsid w:val="00C1136D"/>
    <w:rsid w:val="00D27E2C"/>
    <w:rsid w:val="00E65D32"/>
    <w:rsid w:val="00E831B8"/>
    <w:rsid w:val="00F46BED"/>
    <w:rsid w:val="00F919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C05EA6"/>
  <w15:chartTrackingRefBased/>
  <w15:docId w15:val="{BE02F955-FD56-43FE-8BD0-F480B1C8D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65D32"/>
    <w:rPr>
      <w:color w:val="0563C1" w:themeColor="hyperlink"/>
      <w:u w:val="single"/>
    </w:rPr>
  </w:style>
  <w:style w:type="character" w:styleId="UnresolvedMention">
    <w:name w:val="Unresolved Mention"/>
    <w:basedOn w:val="DefaultParagraphFont"/>
    <w:uiPriority w:val="99"/>
    <w:semiHidden/>
    <w:unhideWhenUsed/>
    <w:rsid w:val="00E65D32"/>
    <w:rPr>
      <w:color w:val="605E5C"/>
      <w:shd w:val="clear" w:color="auto" w:fill="E1DFDD"/>
    </w:rPr>
  </w:style>
  <w:style w:type="character" w:styleId="FollowedHyperlink">
    <w:name w:val="FollowedHyperlink"/>
    <w:basedOn w:val="DefaultParagraphFont"/>
    <w:uiPriority w:val="99"/>
    <w:semiHidden/>
    <w:unhideWhenUsed/>
    <w:rsid w:val="00E65D32"/>
    <w:rPr>
      <w:color w:val="954F72" w:themeColor="followedHyperlink"/>
      <w:u w:val="single"/>
    </w:rPr>
  </w:style>
  <w:style w:type="paragraph" w:styleId="Header">
    <w:name w:val="header"/>
    <w:basedOn w:val="Normal"/>
    <w:link w:val="HeaderChar"/>
    <w:uiPriority w:val="99"/>
    <w:unhideWhenUsed/>
    <w:rsid w:val="00E65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5D32"/>
  </w:style>
  <w:style w:type="paragraph" w:styleId="Footer">
    <w:name w:val="footer"/>
    <w:basedOn w:val="Normal"/>
    <w:link w:val="FooterChar"/>
    <w:uiPriority w:val="99"/>
    <w:unhideWhenUsed/>
    <w:rsid w:val="00E65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5D32"/>
  </w:style>
  <w:style w:type="paragraph" w:styleId="ListParagraph">
    <w:name w:val="List Paragraph"/>
    <w:basedOn w:val="Normal"/>
    <w:uiPriority w:val="34"/>
    <w:qFormat/>
    <w:rsid w:val="000812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3" Type="http://schemas.openxmlformats.org/officeDocument/2006/relationships/image" Target="media/image3.jp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361</Words>
  <Characters>2063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Mandar Salasakar</dc:creator>
  <cp:keywords/>
  <dc:description/>
  <cp:lastModifiedBy>PTVAIM's COEI</cp:lastModifiedBy>
  <cp:revision>16</cp:revision>
  <cp:lastPrinted>2025-01-13T06:34:00Z</cp:lastPrinted>
  <dcterms:created xsi:type="dcterms:W3CDTF">2024-08-09T08:24:00Z</dcterms:created>
  <dcterms:modified xsi:type="dcterms:W3CDTF">2025-01-13T06:35:00Z</dcterms:modified>
</cp:coreProperties>
</file>