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2B6C5" w14:textId="51D29FFC" w:rsidR="0033219E" w:rsidRDefault="0033219E" w:rsidP="00A86063">
      <w:pPr>
        <w:spacing w:line="276" w:lineRule="auto"/>
        <w:jc w:val="both"/>
        <w:rPr>
          <w:rFonts w:ascii="Times New Roman" w:hAnsi="Times New Roman" w:cs="Times New Roman"/>
          <w:b/>
          <w:sz w:val="28"/>
          <w:szCs w:val="28"/>
        </w:rPr>
      </w:pPr>
      <w:bookmarkStart w:id="0" w:name="_Hlk156224076"/>
      <w:r w:rsidRPr="0033219E">
        <w:rPr>
          <w:rFonts w:ascii="Times New Roman" w:hAnsi="Times New Roman" w:cs="Times New Roman"/>
          <w:b/>
          <w:sz w:val="28"/>
          <w:szCs w:val="28"/>
        </w:rPr>
        <w:t xml:space="preserve">Visit to </w:t>
      </w:r>
      <w:r w:rsidR="00032555">
        <w:rPr>
          <w:rFonts w:ascii="Times New Roman" w:hAnsi="Times New Roman" w:cs="Times New Roman"/>
          <w:b/>
          <w:sz w:val="28"/>
          <w:szCs w:val="28"/>
        </w:rPr>
        <w:t>A</w:t>
      </w:r>
      <w:r w:rsidR="00032555" w:rsidRPr="00032555">
        <w:rPr>
          <w:rFonts w:ascii="Times New Roman" w:hAnsi="Times New Roman" w:cs="Times New Roman"/>
          <w:b/>
          <w:sz w:val="28"/>
          <w:szCs w:val="28"/>
        </w:rPr>
        <w:t>tal Incubation Centre - Rambhau Mhalgi Prabodhini (AIC-RMP)</w:t>
      </w:r>
    </w:p>
    <w:p w14:paraId="511C348D" w14:textId="3F6F7D9D" w:rsidR="00CB79A2" w:rsidRDefault="00CB79A2" w:rsidP="00032555">
      <w:pPr>
        <w:spacing w:line="276" w:lineRule="auto"/>
        <w:jc w:val="both"/>
        <w:rPr>
          <w:rFonts w:ascii="Times New Roman" w:hAnsi="Times New Roman" w:cs="Times New Roman"/>
          <w:b/>
          <w:sz w:val="24"/>
          <w:szCs w:val="24"/>
        </w:rPr>
      </w:pPr>
      <w:r w:rsidRPr="00F66CD8">
        <w:rPr>
          <w:rFonts w:ascii="Times New Roman" w:hAnsi="Times New Roman" w:cs="Times New Roman"/>
          <w:b/>
          <w:sz w:val="24"/>
          <w:szCs w:val="24"/>
        </w:rPr>
        <w:t>Objective</w:t>
      </w:r>
      <w:r w:rsidR="00017BFC">
        <w:rPr>
          <w:rFonts w:ascii="Times New Roman" w:hAnsi="Times New Roman" w:cs="Times New Roman"/>
          <w:b/>
          <w:sz w:val="24"/>
          <w:szCs w:val="24"/>
        </w:rPr>
        <w:t>s</w:t>
      </w:r>
      <w:r w:rsidRPr="00F66CD8">
        <w:rPr>
          <w:rFonts w:ascii="Times New Roman" w:hAnsi="Times New Roman" w:cs="Times New Roman"/>
          <w:b/>
          <w:sz w:val="24"/>
          <w:szCs w:val="24"/>
        </w:rPr>
        <w:t>:</w:t>
      </w:r>
    </w:p>
    <w:p w14:paraId="11A4CDF4" w14:textId="77777777" w:rsidR="00032555" w:rsidRPr="00032555" w:rsidRDefault="00032555" w:rsidP="00032555">
      <w:pPr>
        <w:pStyle w:val="ListParagraph"/>
        <w:numPr>
          <w:ilvl w:val="0"/>
          <w:numId w:val="4"/>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To inspire students by invoking an entrepreneurial spirit through interaction with experienced entrepreneurs.</w:t>
      </w:r>
    </w:p>
    <w:p w14:paraId="7A7DCA4D" w14:textId="77777777" w:rsidR="00032555" w:rsidRPr="00032555" w:rsidRDefault="00032555" w:rsidP="00032555">
      <w:pPr>
        <w:pStyle w:val="ListParagraph"/>
        <w:numPr>
          <w:ilvl w:val="0"/>
          <w:numId w:val="4"/>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To provide students with practical insights and guidance on starting and managing startups efficiently.</w:t>
      </w:r>
    </w:p>
    <w:p w14:paraId="07C29A61" w14:textId="46C6E2CF" w:rsidR="00032555" w:rsidRPr="00032555" w:rsidRDefault="00032555" w:rsidP="00032555">
      <w:pPr>
        <w:pStyle w:val="ListParagraph"/>
        <w:numPr>
          <w:ilvl w:val="0"/>
          <w:numId w:val="4"/>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To strengthen the collaboration between PTVAIM and AIC-RMP, enhancing support and resources for budding entrepreneurs.</w:t>
      </w:r>
    </w:p>
    <w:bookmarkEnd w:id="0"/>
    <w:p w14:paraId="4EC7DF45" w14:textId="2501E3DF" w:rsidR="00CB79A2" w:rsidRDefault="00CB79A2" w:rsidP="00A86063">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19F5C237" w14:textId="77777777" w:rsidR="00032555" w:rsidRPr="00032555" w:rsidRDefault="00032555" w:rsidP="00032555">
      <w:pPr>
        <w:pStyle w:val="ListParagraph"/>
        <w:numPr>
          <w:ilvl w:val="0"/>
          <w:numId w:val="6"/>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Students had the opportunity to learn the fundamentals of entrepreneurship and how to become entrepreneurs.</w:t>
      </w:r>
    </w:p>
    <w:p w14:paraId="042869BD" w14:textId="77777777" w:rsidR="00032555" w:rsidRPr="00032555" w:rsidRDefault="00032555" w:rsidP="00032555">
      <w:pPr>
        <w:pStyle w:val="ListParagraph"/>
        <w:numPr>
          <w:ilvl w:val="0"/>
          <w:numId w:val="6"/>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Students had the chance to interact with successful startup founders at AIC-RMP.</w:t>
      </w:r>
    </w:p>
    <w:p w14:paraId="21BFD48E" w14:textId="1D6D1C27" w:rsidR="003C0F28" w:rsidRPr="003C0F28" w:rsidRDefault="00032555" w:rsidP="00032555">
      <w:pPr>
        <w:pStyle w:val="ListParagraph"/>
        <w:numPr>
          <w:ilvl w:val="0"/>
          <w:numId w:val="6"/>
        </w:numPr>
        <w:spacing w:line="276" w:lineRule="auto"/>
        <w:jc w:val="both"/>
        <w:rPr>
          <w:rFonts w:ascii="Times New Roman" w:hAnsi="Times New Roman" w:cs="Times New Roman"/>
          <w:bCs/>
          <w:sz w:val="24"/>
          <w:szCs w:val="24"/>
        </w:rPr>
      </w:pPr>
      <w:r w:rsidRPr="00032555">
        <w:rPr>
          <w:rFonts w:ascii="Times New Roman" w:hAnsi="Times New Roman" w:cs="Times New Roman"/>
          <w:bCs/>
          <w:sz w:val="24"/>
          <w:szCs w:val="24"/>
        </w:rPr>
        <w:t>Students felt motivated and inspired towards embracing an entrepreneurial culture.</w:t>
      </w:r>
    </w:p>
    <w:p w14:paraId="3C34719C" w14:textId="77777777" w:rsidR="00032555" w:rsidRDefault="00032555" w:rsidP="00A86063">
      <w:pPr>
        <w:spacing w:line="276" w:lineRule="auto"/>
        <w:jc w:val="both"/>
        <w:rPr>
          <w:rFonts w:ascii="Times New Roman" w:hAnsi="Times New Roman" w:cs="Times New Roman"/>
          <w:b/>
          <w:sz w:val="24"/>
          <w:szCs w:val="24"/>
        </w:rPr>
      </w:pPr>
      <w:bookmarkStart w:id="1" w:name="_Hlk156224636"/>
    </w:p>
    <w:p w14:paraId="5FF2F964" w14:textId="37259317" w:rsidR="00F66CD8" w:rsidRDefault="00CB79A2" w:rsidP="00CF4C2B">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bookmarkEnd w:id="1"/>
      <w:r w:rsidRPr="00F66CD8">
        <w:rPr>
          <w:rFonts w:ascii="Times New Roman" w:hAnsi="Times New Roman" w:cs="Times New Roman"/>
          <w:bCs/>
          <w:sz w:val="24"/>
          <w:szCs w:val="24"/>
        </w:rPr>
        <w:t xml:space="preserve">: </w:t>
      </w:r>
      <w:r w:rsidR="00CF4C2B" w:rsidRPr="00CF4C2B">
        <w:rPr>
          <w:rFonts w:ascii="Times New Roman" w:hAnsi="Times New Roman" w:cs="Times New Roman"/>
          <w:bCs/>
          <w:sz w:val="24"/>
          <w:szCs w:val="24"/>
        </w:rPr>
        <w:t>On July 26, 2024, PTVAIM’s IIC organized an exposure visit to the Atal Incubation Centre - Rambhau Mhalgi Prabodhini (AIC-RMP). The visit included 22 participants, comprising students and faculty members from PTVAIM and Sathaye College.</w:t>
      </w:r>
    </w:p>
    <w:p w14:paraId="6470A341" w14:textId="77777777" w:rsidR="00CF4C2B" w:rsidRDefault="00CF4C2B" w:rsidP="00CF4C2B">
      <w:pPr>
        <w:spacing w:line="276" w:lineRule="auto"/>
        <w:jc w:val="both"/>
        <w:rPr>
          <w:rFonts w:ascii="Times New Roman" w:hAnsi="Times New Roman" w:cs="Times New Roman"/>
          <w:bCs/>
          <w:sz w:val="24"/>
          <w:szCs w:val="24"/>
        </w:rPr>
      </w:pPr>
    </w:p>
    <w:p w14:paraId="6204D3A7" w14:textId="4E0A2E1F" w:rsidR="00032555" w:rsidRDefault="00032555" w:rsidP="00032555">
      <w:pPr>
        <w:spacing w:line="259" w:lineRule="auto"/>
        <w:jc w:val="both"/>
        <w:rPr>
          <w:rFonts w:ascii="Times New Roman" w:hAnsi="Times New Roman" w:cs="Times New Roman"/>
          <w:b/>
          <w:sz w:val="24"/>
          <w:szCs w:val="24"/>
        </w:rPr>
      </w:pPr>
      <w:r>
        <w:rPr>
          <w:rFonts w:ascii="Times New Roman" w:hAnsi="Times New Roman" w:cs="Times New Roman"/>
          <w:b/>
          <w:sz w:val="24"/>
          <w:szCs w:val="24"/>
        </w:rPr>
        <w:t xml:space="preserve">Report on </w:t>
      </w:r>
      <w:r w:rsidRPr="00032555">
        <w:rPr>
          <w:rFonts w:ascii="Times New Roman" w:hAnsi="Times New Roman" w:cs="Times New Roman"/>
          <w:b/>
          <w:sz w:val="24"/>
          <w:szCs w:val="24"/>
        </w:rPr>
        <w:t xml:space="preserve">Visit to </w:t>
      </w:r>
      <w:r>
        <w:rPr>
          <w:rFonts w:ascii="Times New Roman" w:hAnsi="Times New Roman" w:cs="Times New Roman"/>
          <w:b/>
          <w:sz w:val="24"/>
          <w:szCs w:val="24"/>
        </w:rPr>
        <w:t>A</w:t>
      </w:r>
      <w:r w:rsidRPr="00032555">
        <w:rPr>
          <w:rFonts w:ascii="Times New Roman" w:hAnsi="Times New Roman" w:cs="Times New Roman"/>
          <w:b/>
          <w:sz w:val="24"/>
          <w:szCs w:val="24"/>
        </w:rPr>
        <w:t>tal Incubation Centre - Rambhau Mhalgi Prabodhini (AIC-RMP)</w:t>
      </w:r>
    </w:p>
    <w:p w14:paraId="6E419B86" w14:textId="25689C2E" w:rsidR="00CF4C2B" w:rsidRPr="00CF4C2B" w:rsidRDefault="00CF4C2B" w:rsidP="00CF4C2B">
      <w:pPr>
        <w:spacing w:line="360" w:lineRule="auto"/>
        <w:jc w:val="both"/>
        <w:rPr>
          <w:rFonts w:ascii="Times New Roman" w:hAnsi="Times New Roman" w:cs="Times New Roman"/>
          <w:bCs/>
          <w:sz w:val="24"/>
          <w:szCs w:val="24"/>
        </w:rPr>
      </w:pPr>
      <w:r w:rsidRPr="00CF4C2B">
        <w:rPr>
          <w:rFonts w:ascii="Times New Roman" w:hAnsi="Times New Roman" w:cs="Times New Roman"/>
          <w:bCs/>
          <w:sz w:val="24"/>
          <w:szCs w:val="24"/>
        </w:rPr>
        <w:t>The PTVAIM's IIC has been diligently working to instil an entrepreneurial spirit in students, boosting their ideas and imagination. On July 26, 2024, IIC organized an Exposure Visit to Atal Incubation Centre - Rambhau Mhalgi Prabodhini (AIC-RMP).</w:t>
      </w:r>
    </w:p>
    <w:p w14:paraId="030E9E72" w14:textId="393C5160" w:rsidR="00CF4C2B" w:rsidRPr="00CF4C2B" w:rsidRDefault="00CF4C2B" w:rsidP="00CF4C2B">
      <w:pPr>
        <w:spacing w:line="360" w:lineRule="auto"/>
        <w:jc w:val="both"/>
        <w:rPr>
          <w:rFonts w:ascii="Times New Roman" w:hAnsi="Times New Roman" w:cs="Times New Roman"/>
          <w:bCs/>
          <w:sz w:val="24"/>
          <w:szCs w:val="24"/>
        </w:rPr>
      </w:pPr>
      <w:r w:rsidRPr="00CF4C2B">
        <w:rPr>
          <w:rFonts w:ascii="Times New Roman" w:hAnsi="Times New Roman" w:cs="Times New Roman"/>
          <w:bCs/>
          <w:sz w:val="24"/>
          <w:szCs w:val="24"/>
        </w:rPr>
        <w:t>The visit included 22 participants, comprising students and faculty members from PTVAIM and Sathaye College. Students from 7 PTVA's Institute of Management and 11 Sathaye College (Autonomous), along with four faculty members, joined the visit. PTVAIM has recently signed an MoU with ATAL Incubation Centre, Rambhau Mhalgi Prabodhini (AIC-RMP). Through this MoU, COEI's Incubatees can become Incubatees of AIC-RMP as well and can get guidance from AIC-RMP along with COEI.</w:t>
      </w:r>
    </w:p>
    <w:p w14:paraId="71C869E8" w14:textId="5A0AA059" w:rsidR="00CF4C2B" w:rsidRPr="00CF4C2B" w:rsidRDefault="00CF4C2B" w:rsidP="00CF4C2B">
      <w:pPr>
        <w:spacing w:line="360" w:lineRule="auto"/>
        <w:jc w:val="both"/>
        <w:rPr>
          <w:rFonts w:ascii="Times New Roman" w:hAnsi="Times New Roman" w:cs="Times New Roman"/>
          <w:bCs/>
          <w:sz w:val="24"/>
          <w:szCs w:val="24"/>
        </w:rPr>
      </w:pPr>
      <w:r w:rsidRPr="00CF4C2B">
        <w:rPr>
          <w:rFonts w:ascii="Times New Roman" w:hAnsi="Times New Roman" w:cs="Times New Roman"/>
          <w:bCs/>
          <w:sz w:val="24"/>
          <w:szCs w:val="24"/>
        </w:rPr>
        <w:t>At 9:00 AM, all participants arrived at Bhayander Station and reached AIC-RMP by 10:00 AM. After breakfast, the planned sessions commenced. The session began with an introductory documentary about Keshav Srushti, RMP &amp; AIM, followed by host Mr. Rocky felicitating COEI In-Charge, Mrs. Sukruta Pethe Ma'am, and welcoming all.</w:t>
      </w:r>
    </w:p>
    <w:p w14:paraId="359F09BA" w14:textId="0D0B2088" w:rsidR="00CF4C2B" w:rsidRPr="00CF4C2B" w:rsidRDefault="00CF4C2B" w:rsidP="00CF4C2B">
      <w:pPr>
        <w:spacing w:line="360" w:lineRule="auto"/>
        <w:jc w:val="both"/>
        <w:rPr>
          <w:rFonts w:ascii="Times New Roman" w:hAnsi="Times New Roman" w:cs="Times New Roman"/>
          <w:bCs/>
          <w:sz w:val="24"/>
          <w:szCs w:val="24"/>
        </w:rPr>
      </w:pPr>
      <w:r w:rsidRPr="00CF4C2B">
        <w:rPr>
          <w:rFonts w:ascii="Times New Roman" w:hAnsi="Times New Roman" w:cs="Times New Roman"/>
          <w:bCs/>
          <w:sz w:val="24"/>
          <w:szCs w:val="24"/>
        </w:rPr>
        <w:lastRenderedPageBreak/>
        <w:t>After the welcome and introductory session, a session on "Budding Entrepreneur" was conducted by Mr. Dipesh Mohile, who guided students on how to begin, manage, and carry forward a start-up efficiently. This session was informative and added a new horizon to the students' perspective. Following this, there was an interaction with entrepreneurs who had taken training from AIC-RMP, sharing their stories of struggle and success. Mr. Yash Hazare, Founder of Scienotech Innovatics Pvt. Ltd., and Imran Sable, Founder of Cypher Sol FinTech India Pvt. Ltd., shared their experiences of ups and downs and the contributions of AIC-RMP to their business.</w:t>
      </w:r>
    </w:p>
    <w:p w14:paraId="5A1CBFED" w14:textId="6A0F8E80" w:rsidR="00300143" w:rsidRDefault="00CF4C2B" w:rsidP="00CF4C2B">
      <w:pPr>
        <w:spacing w:line="360" w:lineRule="auto"/>
        <w:jc w:val="both"/>
        <w:rPr>
          <w:rFonts w:ascii="Times New Roman" w:hAnsi="Times New Roman" w:cs="Times New Roman"/>
          <w:bCs/>
          <w:sz w:val="24"/>
          <w:szCs w:val="24"/>
        </w:rPr>
      </w:pPr>
      <w:r w:rsidRPr="00CF4C2B">
        <w:rPr>
          <w:rFonts w:ascii="Times New Roman" w:hAnsi="Times New Roman" w:cs="Times New Roman"/>
          <w:bCs/>
          <w:sz w:val="24"/>
          <w:szCs w:val="24"/>
        </w:rPr>
        <w:t>Post-lunch, a Q&amp;A session with Mr. Mohile was scheduled, where he quenched students' curiosity regarding the entrepreneurial journey. The visit concluded with feedback and remarks from AIC-RMP CEO Mr. Uday Wankawala, a group photo, and a campus tour led by AIC-RMP representatives, wrapping up at 5:00 PM. This session not only inculcated an entrepreneurial spirit in students but also provided them with a direction to move ahead in it.</w:t>
      </w:r>
    </w:p>
    <w:p w14:paraId="493B073F" w14:textId="77777777" w:rsidR="00300143" w:rsidRDefault="00300143" w:rsidP="00CF4C2B">
      <w:pPr>
        <w:spacing w:line="360" w:lineRule="auto"/>
        <w:jc w:val="both"/>
        <w:rPr>
          <w:rFonts w:ascii="Times New Roman" w:hAnsi="Times New Roman" w:cs="Times New Roman"/>
          <w:bCs/>
          <w:sz w:val="24"/>
          <w:szCs w:val="24"/>
        </w:rPr>
      </w:pPr>
    </w:p>
    <w:p w14:paraId="5D4E64F7" w14:textId="089EEB84" w:rsidR="00922739" w:rsidRDefault="00AA0160" w:rsidP="00A86063">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p w14:paraId="0B9E9447" w14:textId="26B5D2DF" w:rsidR="00CF4C2B" w:rsidRPr="00CF4C2B" w:rsidRDefault="00CF4C2B" w:rsidP="00CF4C2B">
      <w:pPr>
        <w:rPr>
          <w:rFonts w:ascii="Times New Roman" w:hAnsi="Times New Roman" w:cs="Times New Roman"/>
          <w:sz w:val="24"/>
          <w:szCs w:val="24"/>
        </w:rPr>
      </w:pPr>
    </w:p>
    <w:sectPr w:rsidR="00CF4C2B" w:rsidRPr="00CF4C2B"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45884" w14:textId="77777777" w:rsidR="00465609" w:rsidRDefault="00465609" w:rsidP="00F66CD8">
      <w:pPr>
        <w:spacing w:after="0" w:line="240" w:lineRule="auto"/>
      </w:pPr>
      <w:r>
        <w:separator/>
      </w:r>
    </w:p>
  </w:endnote>
  <w:endnote w:type="continuationSeparator" w:id="0">
    <w:p w14:paraId="1C1D234A" w14:textId="77777777" w:rsidR="00465609" w:rsidRDefault="00465609"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79515" w14:textId="5F9BD75B" w:rsidR="00F87B34" w:rsidRDefault="00F87B34">
    <w:pPr>
      <w:pStyle w:val="Footer"/>
    </w:pPr>
    <w:r>
      <w:rPr>
        <w:noProof/>
      </w:rPr>
      <w:drawing>
        <wp:anchor distT="0" distB="0" distL="114300" distR="114300" simplePos="0" relativeHeight="251661312" behindDoc="0" locked="0" layoutInCell="1" allowOverlap="1" wp14:anchorId="78A1A1EF" wp14:editId="687F6FB8">
          <wp:simplePos x="0" y="0"/>
          <wp:positionH relativeFrom="column">
            <wp:posOffset>3524249</wp:posOffset>
          </wp:positionH>
          <wp:positionV relativeFrom="paragraph">
            <wp:posOffset>-790517</wp:posOffset>
          </wp:positionV>
          <wp:extent cx="3057525" cy="1482032"/>
          <wp:effectExtent l="0" t="0" r="0" b="0"/>
          <wp:wrapNone/>
          <wp:docPr id="17928733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7337" name="Picture 1" descr="A close-up of a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62590" cy="1484487"/>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8F6E4" w14:textId="77777777" w:rsidR="00465609" w:rsidRDefault="00465609" w:rsidP="00F66CD8">
      <w:pPr>
        <w:spacing w:after="0" w:line="240" w:lineRule="auto"/>
      </w:pPr>
      <w:r>
        <w:separator/>
      </w:r>
    </w:p>
  </w:footnote>
  <w:footnote w:type="continuationSeparator" w:id="0">
    <w:p w14:paraId="5940BE24" w14:textId="77777777" w:rsidR="00465609" w:rsidRDefault="00465609"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5"/>
  </w:num>
  <w:num w:numId="2" w16cid:durableId="1542744496">
    <w:abstractNumId w:val="2"/>
  </w:num>
  <w:num w:numId="3" w16cid:durableId="510074295">
    <w:abstractNumId w:val="3"/>
  </w:num>
  <w:num w:numId="4" w16cid:durableId="1956517669">
    <w:abstractNumId w:val="1"/>
  </w:num>
  <w:num w:numId="5" w16cid:durableId="284699429">
    <w:abstractNumId w:val="4"/>
  </w:num>
  <w:num w:numId="6" w16cid:durableId="508564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97632"/>
    <w:rsid w:val="000D79A3"/>
    <w:rsid w:val="000E098C"/>
    <w:rsid w:val="000E15F2"/>
    <w:rsid w:val="000F0E4A"/>
    <w:rsid w:val="001004FD"/>
    <w:rsid w:val="0012378A"/>
    <w:rsid w:val="001247C7"/>
    <w:rsid w:val="0014049D"/>
    <w:rsid w:val="001412DF"/>
    <w:rsid w:val="00165540"/>
    <w:rsid w:val="001D46DC"/>
    <w:rsid w:val="0021150D"/>
    <w:rsid w:val="002310CF"/>
    <w:rsid w:val="002419F2"/>
    <w:rsid w:val="00241D30"/>
    <w:rsid w:val="002642C4"/>
    <w:rsid w:val="00265330"/>
    <w:rsid w:val="002D7C51"/>
    <w:rsid w:val="002E1235"/>
    <w:rsid w:val="00300143"/>
    <w:rsid w:val="0030116D"/>
    <w:rsid w:val="0033219E"/>
    <w:rsid w:val="0034620C"/>
    <w:rsid w:val="00360C38"/>
    <w:rsid w:val="00372C3D"/>
    <w:rsid w:val="003C0F28"/>
    <w:rsid w:val="003C1C0C"/>
    <w:rsid w:val="003E4C9F"/>
    <w:rsid w:val="003F7DF6"/>
    <w:rsid w:val="00453827"/>
    <w:rsid w:val="00465609"/>
    <w:rsid w:val="00481C0F"/>
    <w:rsid w:val="004C675E"/>
    <w:rsid w:val="004D2977"/>
    <w:rsid w:val="004D4C69"/>
    <w:rsid w:val="00545050"/>
    <w:rsid w:val="0055524C"/>
    <w:rsid w:val="00592142"/>
    <w:rsid w:val="005F330D"/>
    <w:rsid w:val="005F365F"/>
    <w:rsid w:val="005F692B"/>
    <w:rsid w:val="00624A07"/>
    <w:rsid w:val="00626C7D"/>
    <w:rsid w:val="00641D45"/>
    <w:rsid w:val="0066629A"/>
    <w:rsid w:val="00671F4E"/>
    <w:rsid w:val="006A3EBA"/>
    <w:rsid w:val="006B164A"/>
    <w:rsid w:val="006C58B3"/>
    <w:rsid w:val="006F5451"/>
    <w:rsid w:val="00704247"/>
    <w:rsid w:val="0070560F"/>
    <w:rsid w:val="00717F72"/>
    <w:rsid w:val="007379DB"/>
    <w:rsid w:val="007A5450"/>
    <w:rsid w:val="007B61EA"/>
    <w:rsid w:val="007B7328"/>
    <w:rsid w:val="007D7ADA"/>
    <w:rsid w:val="00850CFF"/>
    <w:rsid w:val="00876504"/>
    <w:rsid w:val="0087762C"/>
    <w:rsid w:val="008C6AE6"/>
    <w:rsid w:val="008E7DAD"/>
    <w:rsid w:val="00922739"/>
    <w:rsid w:val="0098598A"/>
    <w:rsid w:val="009B3BF0"/>
    <w:rsid w:val="009F0E62"/>
    <w:rsid w:val="00A503B1"/>
    <w:rsid w:val="00A8122C"/>
    <w:rsid w:val="00A86063"/>
    <w:rsid w:val="00A93914"/>
    <w:rsid w:val="00AA0160"/>
    <w:rsid w:val="00AA3572"/>
    <w:rsid w:val="00AA4AAE"/>
    <w:rsid w:val="00AB235E"/>
    <w:rsid w:val="00B22D50"/>
    <w:rsid w:val="00B43CA6"/>
    <w:rsid w:val="00B75B28"/>
    <w:rsid w:val="00B90656"/>
    <w:rsid w:val="00BC0D9B"/>
    <w:rsid w:val="00BC16A2"/>
    <w:rsid w:val="00C25A8F"/>
    <w:rsid w:val="00C413EB"/>
    <w:rsid w:val="00C50258"/>
    <w:rsid w:val="00C51800"/>
    <w:rsid w:val="00C94C58"/>
    <w:rsid w:val="00C97D8F"/>
    <w:rsid w:val="00CB0375"/>
    <w:rsid w:val="00CB741C"/>
    <w:rsid w:val="00CB79A2"/>
    <w:rsid w:val="00CE5CCB"/>
    <w:rsid w:val="00CF4C2B"/>
    <w:rsid w:val="00D06587"/>
    <w:rsid w:val="00D069FD"/>
    <w:rsid w:val="00D44AA1"/>
    <w:rsid w:val="00D45AB0"/>
    <w:rsid w:val="00D60968"/>
    <w:rsid w:val="00D734F9"/>
    <w:rsid w:val="00DC4674"/>
    <w:rsid w:val="00DF7BAF"/>
    <w:rsid w:val="00E1098F"/>
    <w:rsid w:val="00E328C2"/>
    <w:rsid w:val="00E703A7"/>
    <w:rsid w:val="00E7254A"/>
    <w:rsid w:val="00E746F9"/>
    <w:rsid w:val="00E82857"/>
    <w:rsid w:val="00E87A63"/>
    <w:rsid w:val="00F1117C"/>
    <w:rsid w:val="00F1332A"/>
    <w:rsid w:val="00F2320F"/>
    <w:rsid w:val="00F34AFF"/>
    <w:rsid w:val="00F66CD8"/>
    <w:rsid w:val="00F70CBA"/>
    <w:rsid w:val="00F87B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3303</TotalTime>
  <Pages>2</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43</cp:revision>
  <cp:lastPrinted>2025-01-13T07:25:00Z</cp:lastPrinted>
  <dcterms:created xsi:type="dcterms:W3CDTF">2021-11-16T06:31:00Z</dcterms:created>
  <dcterms:modified xsi:type="dcterms:W3CDTF">2025-01-13T07:25:00Z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