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9D562" w14:textId="77CCD4DB" w:rsidR="00B51646" w:rsidRDefault="00B51646" w:rsidP="003C0F28">
      <w:pPr>
        <w:spacing w:line="276" w:lineRule="auto"/>
        <w:jc w:val="both"/>
        <w:rPr>
          <w:rFonts w:ascii="Times New Roman" w:hAnsi="Times New Roman" w:cs="Times New Roman"/>
          <w:b/>
          <w:sz w:val="28"/>
          <w:szCs w:val="28"/>
        </w:rPr>
      </w:pPr>
      <w:bookmarkStart w:id="0" w:name="_Hlk156224076"/>
      <w:r w:rsidRPr="00B51646">
        <w:rPr>
          <w:rFonts w:ascii="Times New Roman" w:hAnsi="Times New Roman" w:cs="Times New Roman"/>
          <w:b/>
          <w:sz w:val="28"/>
          <w:szCs w:val="28"/>
        </w:rPr>
        <w:t xml:space="preserve">PTVAIM's COEI Incubation </w:t>
      </w:r>
      <w:r w:rsidR="0032052E" w:rsidRPr="00B51646">
        <w:rPr>
          <w:rFonts w:ascii="Times New Roman" w:hAnsi="Times New Roman" w:cs="Times New Roman"/>
          <w:b/>
          <w:sz w:val="28"/>
          <w:szCs w:val="28"/>
        </w:rPr>
        <w:t>Pitching Round.</w:t>
      </w:r>
    </w:p>
    <w:p w14:paraId="511C348D" w14:textId="6F4A62B6" w:rsidR="00CB79A2" w:rsidRDefault="00CB79A2" w:rsidP="003C0F28">
      <w:pPr>
        <w:spacing w:line="276" w:lineRule="auto"/>
        <w:jc w:val="both"/>
        <w:rPr>
          <w:rFonts w:ascii="Times New Roman" w:hAnsi="Times New Roman" w:cs="Times New Roman"/>
          <w:b/>
          <w:sz w:val="24"/>
          <w:szCs w:val="24"/>
        </w:rPr>
      </w:pPr>
      <w:r w:rsidRPr="00F66CD8">
        <w:rPr>
          <w:rFonts w:ascii="Times New Roman" w:hAnsi="Times New Roman" w:cs="Times New Roman"/>
          <w:b/>
          <w:sz w:val="24"/>
          <w:szCs w:val="24"/>
        </w:rPr>
        <w:t>Objective</w:t>
      </w:r>
      <w:r w:rsidR="00017BFC">
        <w:rPr>
          <w:rFonts w:ascii="Times New Roman" w:hAnsi="Times New Roman" w:cs="Times New Roman"/>
          <w:b/>
          <w:sz w:val="24"/>
          <w:szCs w:val="24"/>
        </w:rPr>
        <w:t>s</w:t>
      </w:r>
      <w:r w:rsidRPr="00F66CD8">
        <w:rPr>
          <w:rFonts w:ascii="Times New Roman" w:hAnsi="Times New Roman" w:cs="Times New Roman"/>
          <w:b/>
          <w:sz w:val="24"/>
          <w:szCs w:val="24"/>
        </w:rPr>
        <w:t>:</w:t>
      </w:r>
    </w:p>
    <w:bookmarkEnd w:id="0"/>
    <w:p w14:paraId="00C03213" w14:textId="27A9E7DC" w:rsidR="003C0F28" w:rsidRDefault="003C0F28" w:rsidP="0032052E">
      <w:pPr>
        <w:pStyle w:val="ListParagraph"/>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T</w:t>
      </w:r>
      <w:r w:rsidRPr="003C0F28">
        <w:rPr>
          <w:rFonts w:ascii="Times New Roman" w:hAnsi="Times New Roman" w:cs="Times New Roman"/>
          <w:bCs/>
          <w:sz w:val="24"/>
          <w:szCs w:val="24"/>
        </w:rPr>
        <w:t>o evaluate the practicality and potential success of the presented business concepts, ranging from initial ideas to working prototypes.</w:t>
      </w:r>
    </w:p>
    <w:p w14:paraId="392CDA01" w14:textId="73219E47" w:rsidR="003C0F28" w:rsidRDefault="003C0F28" w:rsidP="0032052E">
      <w:pPr>
        <w:pStyle w:val="ListParagraph"/>
        <w:numPr>
          <w:ilvl w:val="0"/>
          <w:numId w:val="6"/>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To </w:t>
      </w:r>
      <w:r w:rsidR="00B51646">
        <w:rPr>
          <w:rFonts w:ascii="Times New Roman" w:hAnsi="Times New Roman" w:cs="Times New Roman"/>
          <w:bCs/>
          <w:sz w:val="24"/>
          <w:szCs w:val="24"/>
        </w:rPr>
        <w:t xml:space="preserve">evaluate </w:t>
      </w:r>
      <w:r w:rsidR="00B51646" w:rsidRPr="00B51646">
        <w:rPr>
          <w:rFonts w:ascii="Times New Roman" w:hAnsi="Times New Roman" w:cs="Times New Roman"/>
          <w:bCs/>
          <w:sz w:val="24"/>
          <w:szCs w:val="24"/>
        </w:rPr>
        <w:t>viability and profitability of the business concept</w:t>
      </w:r>
      <w:r w:rsidR="00B51646">
        <w:rPr>
          <w:rFonts w:ascii="Times New Roman" w:hAnsi="Times New Roman" w:cs="Times New Roman"/>
          <w:bCs/>
          <w:sz w:val="24"/>
          <w:szCs w:val="24"/>
        </w:rPr>
        <w:t>.</w:t>
      </w:r>
    </w:p>
    <w:p w14:paraId="375C92B5" w14:textId="77777777" w:rsidR="003C0F28" w:rsidRPr="003C0F28" w:rsidRDefault="003C0F28" w:rsidP="003C0F28">
      <w:pPr>
        <w:pStyle w:val="ListParagraph"/>
        <w:spacing w:line="360" w:lineRule="auto"/>
        <w:jc w:val="both"/>
        <w:rPr>
          <w:rFonts w:ascii="Times New Roman" w:hAnsi="Times New Roman" w:cs="Times New Roman"/>
          <w:bCs/>
          <w:sz w:val="24"/>
          <w:szCs w:val="24"/>
        </w:rPr>
      </w:pPr>
    </w:p>
    <w:p w14:paraId="4EC7DF45" w14:textId="2501E3DF" w:rsidR="00CB79A2" w:rsidRDefault="00CB79A2" w:rsidP="00922739">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0C51610B" w14:textId="4B7AAD64" w:rsidR="00B51646" w:rsidRPr="0032052E" w:rsidRDefault="0032052E" w:rsidP="0032052E">
      <w:pPr>
        <w:pStyle w:val="ListParagraph"/>
        <w:numPr>
          <w:ilvl w:val="0"/>
          <w:numId w:val="5"/>
        </w:numPr>
        <w:spacing w:line="276" w:lineRule="auto"/>
        <w:jc w:val="both"/>
        <w:rPr>
          <w:rFonts w:ascii="Times New Roman" w:hAnsi="Times New Roman" w:cs="Times New Roman"/>
          <w:b/>
          <w:sz w:val="24"/>
          <w:szCs w:val="24"/>
        </w:rPr>
      </w:pPr>
      <w:bookmarkStart w:id="1" w:name="_Hlk156224636"/>
      <w:r w:rsidRPr="0032052E">
        <w:rPr>
          <w:rFonts w:ascii="Times New Roman" w:hAnsi="Times New Roman" w:cs="Times New Roman"/>
          <w:bCs/>
          <w:sz w:val="24"/>
          <w:szCs w:val="24"/>
        </w:rPr>
        <w:t xml:space="preserve">Participants </w:t>
      </w:r>
      <w:r>
        <w:rPr>
          <w:rFonts w:ascii="Times New Roman" w:hAnsi="Times New Roman" w:cs="Times New Roman"/>
          <w:bCs/>
          <w:sz w:val="24"/>
          <w:szCs w:val="24"/>
        </w:rPr>
        <w:t>got an</w:t>
      </w:r>
      <w:r w:rsidRPr="0032052E">
        <w:rPr>
          <w:rFonts w:ascii="Times New Roman" w:hAnsi="Times New Roman" w:cs="Times New Roman"/>
          <w:bCs/>
          <w:sz w:val="24"/>
          <w:szCs w:val="24"/>
        </w:rPr>
        <w:t xml:space="preserve"> opportunity to receive feedback from industrial experts regarding the viability and profitability of their product or service.</w:t>
      </w:r>
    </w:p>
    <w:p w14:paraId="32ED5086" w14:textId="77777777" w:rsidR="00B51646" w:rsidRDefault="00B51646" w:rsidP="00F66CD8">
      <w:pPr>
        <w:spacing w:line="276" w:lineRule="auto"/>
        <w:jc w:val="both"/>
        <w:rPr>
          <w:rFonts w:ascii="Times New Roman" w:hAnsi="Times New Roman" w:cs="Times New Roman"/>
          <w:b/>
          <w:sz w:val="24"/>
          <w:szCs w:val="24"/>
        </w:rPr>
      </w:pPr>
    </w:p>
    <w:p w14:paraId="5FF2F964" w14:textId="56F6212C" w:rsidR="00F66CD8" w:rsidRDefault="00CB79A2" w:rsidP="00F66CD8">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bookmarkEnd w:id="1"/>
      <w:r w:rsidRPr="00F66CD8">
        <w:rPr>
          <w:rFonts w:ascii="Times New Roman" w:hAnsi="Times New Roman" w:cs="Times New Roman"/>
          <w:bCs/>
          <w:sz w:val="24"/>
          <w:szCs w:val="24"/>
        </w:rPr>
        <w:t xml:space="preserve">: </w:t>
      </w:r>
      <w:r w:rsidR="003C0F28">
        <w:rPr>
          <w:rFonts w:ascii="Times New Roman" w:hAnsi="Times New Roman" w:cs="Times New Roman"/>
          <w:bCs/>
          <w:sz w:val="24"/>
          <w:szCs w:val="24"/>
        </w:rPr>
        <w:t xml:space="preserve">PTVAIM’s COEI organised </w:t>
      </w:r>
      <w:r w:rsidR="00A11813" w:rsidRPr="00A11813">
        <w:rPr>
          <w:rFonts w:ascii="Times New Roman" w:hAnsi="Times New Roman" w:cs="Times New Roman"/>
          <w:bCs/>
          <w:sz w:val="24"/>
          <w:szCs w:val="24"/>
        </w:rPr>
        <w:t xml:space="preserve">Incubation Pitching </w:t>
      </w:r>
      <w:proofErr w:type="gramStart"/>
      <w:r w:rsidR="00A11813" w:rsidRPr="00A11813">
        <w:rPr>
          <w:rFonts w:ascii="Times New Roman" w:hAnsi="Times New Roman" w:cs="Times New Roman"/>
          <w:bCs/>
          <w:sz w:val="24"/>
          <w:szCs w:val="24"/>
        </w:rPr>
        <w:t>Round</w:t>
      </w:r>
      <w:r w:rsidR="00A11813">
        <w:rPr>
          <w:rFonts w:ascii="Times New Roman" w:hAnsi="Times New Roman" w:cs="Times New Roman"/>
          <w:bCs/>
          <w:sz w:val="24"/>
          <w:szCs w:val="24"/>
        </w:rPr>
        <w:t xml:space="preserve"> </w:t>
      </w:r>
      <w:r w:rsidR="003C0F28">
        <w:rPr>
          <w:rFonts w:ascii="Times New Roman" w:hAnsi="Times New Roman" w:cs="Times New Roman"/>
          <w:bCs/>
          <w:sz w:val="24"/>
          <w:szCs w:val="24"/>
        </w:rPr>
        <w:t xml:space="preserve"> </w:t>
      </w:r>
      <w:r w:rsidR="00A11813">
        <w:rPr>
          <w:rFonts w:ascii="Times New Roman" w:hAnsi="Times New Roman" w:cs="Times New Roman"/>
          <w:bCs/>
          <w:sz w:val="24"/>
          <w:szCs w:val="24"/>
        </w:rPr>
        <w:t>for</w:t>
      </w:r>
      <w:proofErr w:type="gramEnd"/>
      <w:r w:rsidR="00A11813">
        <w:rPr>
          <w:rFonts w:ascii="Times New Roman" w:hAnsi="Times New Roman" w:cs="Times New Roman"/>
          <w:bCs/>
          <w:sz w:val="24"/>
          <w:szCs w:val="24"/>
        </w:rPr>
        <w:t xml:space="preserve"> Mr. Shreesh Bodas and Mr. Mandar Amrute </w:t>
      </w:r>
      <w:r w:rsidR="003C0F28">
        <w:rPr>
          <w:rFonts w:ascii="Times New Roman" w:hAnsi="Times New Roman" w:cs="Times New Roman"/>
          <w:bCs/>
          <w:sz w:val="24"/>
          <w:szCs w:val="24"/>
        </w:rPr>
        <w:t xml:space="preserve">on </w:t>
      </w:r>
      <w:r w:rsidR="00A11813">
        <w:rPr>
          <w:rFonts w:ascii="Times New Roman" w:hAnsi="Times New Roman" w:cs="Times New Roman"/>
          <w:bCs/>
          <w:sz w:val="24"/>
          <w:szCs w:val="24"/>
        </w:rPr>
        <w:t>7</w:t>
      </w:r>
      <w:r w:rsidR="00A11813" w:rsidRPr="00A11813">
        <w:rPr>
          <w:rFonts w:ascii="Times New Roman" w:hAnsi="Times New Roman" w:cs="Times New Roman"/>
          <w:bCs/>
          <w:sz w:val="24"/>
          <w:szCs w:val="24"/>
          <w:vertAlign w:val="superscript"/>
        </w:rPr>
        <w:t>th</w:t>
      </w:r>
      <w:r w:rsidR="00A11813">
        <w:rPr>
          <w:rFonts w:ascii="Times New Roman" w:hAnsi="Times New Roman" w:cs="Times New Roman"/>
          <w:bCs/>
          <w:sz w:val="24"/>
          <w:szCs w:val="24"/>
        </w:rPr>
        <w:t xml:space="preserve"> November </w:t>
      </w:r>
      <w:r w:rsidR="003C0F28">
        <w:rPr>
          <w:rFonts w:ascii="Times New Roman" w:hAnsi="Times New Roman" w:cs="Times New Roman"/>
          <w:bCs/>
          <w:sz w:val="24"/>
          <w:szCs w:val="24"/>
        </w:rPr>
        <w:t>2023</w:t>
      </w:r>
      <w:r w:rsidR="00AA0160">
        <w:rPr>
          <w:rFonts w:ascii="Times New Roman" w:hAnsi="Times New Roman" w:cs="Times New Roman"/>
          <w:bCs/>
          <w:sz w:val="24"/>
          <w:szCs w:val="24"/>
        </w:rPr>
        <w:t xml:space="preserve"> at PTVAIM’s Centre of Entrepreneurship and Innovation from </w:t>
      </w:r>
      <w:r w:rsidR="00E13BBD">
        <w:rPr>
          <w:rFonts w:ascii="Times New Roman" w:hAnsi="Times New Roman" w:cs="Times New Roman"/>
          <w:bCs/>
          <w:sz w:val="24"/>
          <w:szCs w:val="24"/>
        </w:rPr>
        <w:t>3:00 PM to 5:00 PM</w:t>
      </w:r>
      <w:r w:rsidR="00AA0160">
        <w:rPr>
          <w:rFonts w:ascii="Times New Roman" w:hAnsi="Times New Roman" w:cs="Times New Roman"/>
          <w:bCs/>
          <w:sz w:val="24"/>
          <w:szCs w:val="24"/>
        </w:rPr>
        <w:t>.</w:t>
      </w:r>
    </w:p>
    <w:p w14:paraId="5D0141F3" w14:textId="77777777" w:rsidR="000F0E4A" w:rsidRPr="00F66CD8" w:rsidRDefault="000F0E4A" w:rsidP="00F66CD8">
      <w:pPr>
        <w:spacing w:line="276" w:lineRule="auto"/>
        <w:jc w:val="both"/>
        <w:rPr>
          <w:rFonts w:ascii="Times New Roman" w:hAnsi="Times New Roman" w:cs="Times New Roman"/>
          <w:bCs/>
          <w:sz w:val="24"/>
          <w:szCs w:val="24"/>
        </w:rPr>
      </w:pPr>
    </w:p>
    <w:p w14:paraId="15C91D05" w14:textId="3A27CF5A" w:rsidR="00850CFF" w:rsidRPr="00AA0160" w:rsidRDefault="00CB79A2" w:rsidP="00922739">
      <w:pPr>
        <w:spacing w:line="276" w:lineRule="auto"/>
        <w:jc w:val="both"/>
        <w:rPr>
          <w:rFonts w:ascii="Times New Roman" w:hAnsi="Times New Roman" w:cs="Times New Roman"/>
          <w:b/>
          <w:sz w:val="24"/>
          <w:szCs w:val="24"/>
        </w:rPr>
      </w:pPr>
      <w:r w:rsidRPr="00AA0160">
        <w:rPr>
          <w:rFonts w:ascii="Times New Roman" w:hAnsi="Times New Roman" w:cs="Times New Roman"/>
          <w:b/>
          <w:sz w:val="24"/>
          <w:szCs w:val="24"/>
        </w:rPr>
        <w:t xml:space="preserve">Report on </w:t>
      </w:r>
      <w:r w:rsidR="0032052E" w:rsidRPr="0032052E">
        <w:rPr>
          <w:rFonts w:ascii="Times New Roman" w:hAnsi="Times New Roman" w:cs="Times New Roman"/>
          <w:b/>
          <w:sz w:val="24"/>
          <w:szCs w:val="24"/>
        </w:rPr>
        <w:t xml:space="preserve">PTVAIM's COEI </w:t>
      </w:r>
      <w:bookmarkStart w:id="2" w:name="_Hlk160635974"/>
      <w:r w:rsidR="0032052E" w:rsidRPr="0032052E">
        <w:rPr>
          <w:rFonts w:ascii="Times New Roman" w:hAnsi="Times New Roman" w:cs="Times New Roman"/>
          <w:b/>
          <w:sz w:val="24"/>
          <w:szCs w:val="24"/>
        </w:rPr>
        <w:t>Incubation Pitching Round</w:t>
      </w:r>
      <w:bookmarkEnd w:id="2"/>
      <w:r w:rsidR="0032052E" w:rsidRPr="0032052E">
        <w:rPr>
          <w:rFonts w:ascii="Times New Roman" w:hAnsi="Times New Roman" w:cs="Times New Roman"/>
          <w:b/>
          <w:sz w:val="24"/>
          <w:szCs w:val="24"/>
        </w:rPr>
        <w:t>.</w:t>
      </w:r>
    </w:p>
    <w:p w14:paraId="7D9D0CA6" w14:textId="77777777" w:rsidR="00E13BBD" w:rsidRDefault="00E13BBD" w:rsidP="00165540">
      <w:pPr>
        <w:spacing w:line="259" w:lineRule="auto"/>
        <w:jc w:val="both"/>
        <w:rPr>
          <w:rFonts w:ascii="Times New Roman" w:hAnsi="Times New Roman" w:cs="Times New Roman"/>
          <w:bCs/>
          <w:sz w:val="24"/>
          <w:szCs w:val="24"/>
        </w:rPr>
      </w:pPr>
    </w:p>
    <w:p w14:paraId="515370C0" w14:textId="6EA8AC89" w:rsidR="00E13BBD" w:rsidRPr="00E13BBD" w:rsidRDefault="00E13BBD" w:rsidP="00E13BBD">
      <w:pPr>
        <w:spacing w:line="259" w:lineRule="auto"/>
        <w:jc w:val="both"/>
        <w:rPr>
          <w:rFonts w:ascii="Times New Roman" w:hAnsi="Times New Roman" w:cs="Times New Roman"/>
          <w:bCs/>
          <w:sz w:val="24"/>
          <w:szCs w:val="24"/>
        </w:rPr>
      </w:pPr>
      <w:r w:rsidRPr="00E13BBD">
        <w:rPr>
          <w:rFonts w:ascii="Times New Roman" w:hAnsi="Times New Roman" w:cs="Times New Roman"/>
          <w:bCs/>
          <w:sz w:val="24"/>
          <w:szCs w:val="24"/>
        </w:rPr>
        <w:t xml:space="preserve">On November 7, 2023, PTVAIM’s Centre of Entrepreneurship and Innovation (COEI) </w:t>
      </w:r>
      <w:r>
        <w:rPr>
          <w:rFonts w:ascii="Times New Roman" w:hAnsi="Times New Roman" w:cs="Times New Roman"/>
          <w:bCs/>
          <w:sz w:val="24"/>
          <w:szCs w:val="24"/>
        </w:rPr>
        <w:t>organised</w:t>
      </w:r>
      <w:r w:rsidRPr="00E13BBD">
        <w:rPr>
          <w:rFonts w:ascii="Times New Roman" w:hAnsi="Times New Roman" w:cs="Times New Roman"/>
          <w:bCs/>
          <w:sz w:val="24"/>
          <w:szCs w:val="24"/>
        </w:rPr>
        <w:t xml:space="preserve"> an Incubation Pitching Round, wherein two aspiring entrepreneurs, namely Mr. Shreesh Bodas and Mr. Mandar Amrute, presented their projects. Presiding over the event was the esteemed presence of the President of PTVA, Mr. Anil Ganu, who meticulously evaluated the pitches and imparted his invaluable feedback to the participants. The event garnered attendance from key figures including the COEI </w:t>
      </w:r>
      <w:proofErr w:type="spellStart"/>
      <w:r w:rsidRPr="00E13BBD">
        <w:rPr>
          <w:rFonts w:ascii="Times New Roman" w:hAnsi="Times New Roman" w:cs="Times New Roman"/>
          <w:bCs/>
          <w:sz w:val="24"/>
          <w:szCs w:val="24"/>
        </w:rPr>
        <w:t>Incharge</w:t>
      </w:r>
      <w:proofErr w:type="spellEnd"/>
      <w:r w:rsidRPr="00E13BBD">
        <w:rPr>
          <w:rFonts w:ascii="Times New Roman" w:hAnsi="Times New Roman" w:cs="Times New Roman"/>
          <w:bCs/>
          <w:sz w:val="24"/>
          <w:szCs w:val="24"/>
        </w:rPr>
        <w:t xml:space="preserve">, Smt. Sukruta Pethe, and Mrs. </w:t>
      </w:r>
      <w:proofErr w:type="spellStart"/>
      <w:r w:rsidRPr="00E13BBD">
        <w:rPr>
          <w:rFonts w:ascii="Times New Roman" w:hAnsi="Times New Roman" w:cs="Times New Roman"/>
          <w:bCs/>
          <w:sz w:val="24"/>
          <w:szCs w:val="24"/>
        </w:rPr>
        <w:t>Anajali</w:t>
      </w:r>
      <w:proofErr w:type="spellEnd"/>
      <w:r w:rsidRPr="00E13BBD">
        <w:rPr>
          <w:rFonts w:ascii="Times New Roman" w:hAnsi="Times New Roman" w:cs="Times New Roman"/>
          <w:bCs/>
          <w:sz w:val="24"/>
          <w:szCs w:val="24"/>
        </w:rPr>
        <w:t xml:space="preserve"> Paulastye, both of whom contributed to the assessment process.</w:t>
      </w:r>
    </w:p>
    <w:p w14:paraId="09196459" w14:textId="77777777" w:rsidR="00E13BBD" w:rsidRPr="00E13BBD" w:rsidRDefault="00E13BBD" w:rsidP="00E13BBD">
      <w:pPr>
        <w:spacing w:line="259" w:lineRule="auto"/>
        <w:jc w:val="both"/>
        <w:rPr>
          <w:rFonts w:ascii="Times New Roman" w:hAnsi="Times New Roman" w:cs="Times New Roman"/>
          <w:bCs/>
          <w:sz w:val="24"/>
          <w:szCs w:val="24"/>
        </w:rPr>
      </w:pPr>
    </w:p>
    <w:p w14:paraId="1CE87D6D" w14:textId="5C1A9370" w:rsidR="00E13BBD" w:rsidRDefault="00E13BBD" w:rsidP="00E13BBD">
      <w:pPr>
        <w:spacing w:line="259" w:lineRule="auto"/>
        <w:jc w:val="both"/>
        <w:rPr>
          <w:rFonts w:ascii="Times New Roman" w:hAnsi="Times New Roman" w:cs="Times New Roman"/>
          <w:bCs/>
          <w:sz w:val="24"/>
          <w:szCs w:val="24"/>
        </w:rPr>
      </w:pPr>
      <w:r w:rsidRPr="00E13BBD">
        <w:rPr>
          <w:rFonts w:ascii="Times New Roman" w:hAnsi="Times New Roman" w:cs="Times New Roman"/>
          <w:bCs/>
          <w:sz w:val="24"/>
          <w:szCs w:val="24"/>
        </w:rPr>
        <w:t>Following a thorough assessment, Mr. Ganu extended his approval for both Mr. Bodas and Mr. Amrute to join COEI as Incubatees, recognizing the potential and merit of their respective ventures. This endorsement not only signifies their acceptance into the COEI incubation program but also underscores the confidence placed in their entrepreneurial endeavours by PTVAIM’s leadership. The occasion served as a pivotal moment for these aspiring entrepreneurs, marking the commencement of their journey within the COEI ecosystem, where they will receive guidance, support, and resources to nurture and develop their innovative projects.</w:t>
      </w:r>
    </w:p>
    <w:p w14:paraId="6212030A" w14:textId="77777777" w:rsidR="00E13BBD" w:rsidRDefault="00E13BBD" w:rsidP="00165540">
      <w:pPr>
        <w:spacing w:line="259" w:lineRule="auto"/>
        <w:jc w:val="both"/>
        <w:rPr>
          <w:rFonts w:ascii="Times New Roman" w:hAnsi="Times New Roman" w:cs="Times New Roman"/>
          <w:bCs/>
          <w:sz w:val="24"/>
          <w:szCs w:val="24"/>
        </w:rPr>
      </w:pPr>
    </w:p>
    <w:p w14:paraId="65B3D881" w14:textId="02970A48" w:rsidR="00922739" w:rsidRDefault="00AA0160"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4DD49" w14:textId="77777777" w:rsidR="00C967BE" w:rsidRDefault="00C967BE" w:rsidP="00F66CD8">
      <w:pPr>
        <w:spacing w:after="0" w:line="240" w:lineRule="auto"/>
      </w:pPr>
      <w:r>
        <w:separator/>
      </w:r>
    </w:p>
  </w:endnote>
  <w:endnote w:type="continuationSeparator" w:id="0">
    <w:p w14:paraId="513821A6" w14:textId="77777777" w:rsidR="00C967BE" w:rsidRDefault="00C967BE"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51BAB" w14:textId="193C2B63" w:rsidR="00235355" w:rsidRDefault="00235355">
    <w:pPr>
      <w:pStyle w:val="Footer"/>
    </w:pPr>
    <w:r>
      <w:rPr>
        <w:noProof/>
      </w:rPr>
      <w:drawing>
        <wp:anchor distT="0" distB="0" distL="114300" distR="114300" simplePos="0" relativeHeight="251660288" behindDoc="0" locked="0" layoutInCell="1" allowOverlap="1" wp14:anchorId="2EEA0C5B" wp14:editId="33ECDF70">
          <wp:simplePos x="0" y="0"/>
          <wp:positionH relativeFrom="column">
            <wp:posOffset>2371724</wp:posOffset>
          </wp:positionH>
          <wp:positionV relativeFrom="paragraph">
            <wp:posOffset>-1283114</wp:posOffset>
          </wp:positionV>
          <wp:extent cx="3857625" cy="1869853"/>
          <wp:effectExtent l="0" t="0" r="0" b="0"/>
          <wp:wrapNone/>
          <wp:docPr id="948726831"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726831"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61075" cy="187152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BDB8A" w14:textId="77777777" w:rsidR="00C967BE" w:rsidRDefault="00C967BE" w:rsidP="00F66CD8">
      <w:pPr>
        <w:spacing w:after="0" w:line="240" w:lineRule="auto"/>
      </w:pPr>
      <w:r>
        <w:separator/>
      </w:r>
    </w:p>
  </w:footnote>
  <w:footnote w:type="continuationSeparator" w:id="0">
    <w:p w14:paraId="507D8499" w14:textId="77777777" w:rsidR="00C967BE" w:rsidRDefault="00C967BE"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915EDDE" w:rsidR="00F66CD8" w:rsidRDefault="005F365F">
    <w:pPr>
      <w:pStyle w:val="Header"/>
    </w:pPr>
    <w:r>
      <w:rPr>
        <w:noProof/>
        <w:lang w:eastAsia="en-IN"/>
      </w:rPr>
      <w:drawing>
        <wp:anchor distT="0" distB="0" distL="114300" distR="114300" simplePos="0" relativeHeight="251658240" behindDoc="0" locked="0" layoutInCell="1" allowOverlap="1" wp14:anchorId="3F3387BD" wp14:editId="70E3C4B1">
          <wp:simplePos x="0" y="0"/>
          <wp:positionH relativeFrom="column">
            <wp:posOffset>4191001</wp:posOffset>
          </wp:positionH>
          <wp:positionV relativeFrom="paragraph">
            <wp:posOffset>-249555</wp:posOffset>
          </wp:positionV>
          <wp:extent cx="1562100" cy="6375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1" cstate="print">
                    <a:extLst>
                      <a:ext uri="{28A0092B-C50C-407E-A947-70E740481C1C}">
                        <a14:useLocalDpi xmlns:a14="http://schemas.microsoft.com/office/drawing/2010/main" val="0"/>
                      </a:ext>
                    </a:extLst>
                  </a:blip>
                  <a:srcRect l="7962" t="16095" r="9105" b="22241"/>
                  <a:stretch/>
                </pic:blipFill>
                <pic:spPr bwMode="auto">
                  <a:xfrm>
                    <a:off x="0" y="0"/>
                    <a:ext cx="1575160" cy="642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2739">
      <w:rPr>
        <w:noProof/>
        <w:lang w:eastAsia="en-IN"/>
      </w:rPr>
      <w:drawing>
        <wp:anchor distT="0" distB="0" distL="114300" distR="114300" simplePos="0" relativeHeight="251659264" behindDoc="0" locked="0" layoutInCell="1" allowOverlap="1" wp14:anchorId="6BAC2073" wp14:editId="420B78B2">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E1DC8"/>
    <w:multiLevelType w:val="hybridMultilevel"/>
    <w:tmpl w:val="AB847E5A"/>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4CA52F7"/>
    <w:multiLevelType w:val="hybridMultilevel"/>
    <w:tmpl w:val="3CD2A6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83F5D3F"/>
    <w:multiLevelType w:val="hybridMultilevel"/>
    <w:tmpl w:val="06FA06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5"/>
  </w:num>
  <w:num w:numId="2" w16cid:durableId="1542744496">
    <w:abstractNumId w:val="1"/>
  </w:num>
  <w:num w:numId="3" w16cid:durableId="510074295">
    <w:abstractNumId w:val="3"/>
  </w:num>
  <w:num w:numId="4" w16cid:durableId="2000577932">
    <w:abstractNumId w:val="4"/>
  </w:num>
  <w:num w:numId="5" w16cid:durableId="568613879">
    <w:abstractNumId w:val="2"/>
  </w:num>
  <w:num w:numId="6" w16cid:durableId="1005593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42270"/>
    <w:rsid w:val="00097632"/>
    <w:rsid w:val="000D79A3"/>
    <w:rsid w:val="000E098C"/>
    <w:rsid w:val="000E15F2"/>
    <w:rsid w:val="000F0E4A"/>
    <w:rsid w:val="001004FD"/>
    <w:rsid w:val="0012378A"/>
    <w:rsid w:val="001247C7"/>
    <w:rsid w:val="0014049D"/>
    <w:rsid w:val="001412DF"/>
    <w:rsid w:val="00165540"/>
    <w:rsid w:val="001D46DC"/>
    <w:rsid w:val="001E0EE9"/>
    <w:rsid w:val="002310CF"/>
    <w:rsid w:val="00235355"/>
    <w:rsid w:val="00241D30"/>
    <w:rsid w:val="00255454"/>
    <w:rsid w:val="002642C4"/>
    <w:rsid w:val="00265330"/>
    <w:rsid w:val="002D7C51"/>
    <w:rsid w:val="002E1235"/>
    <w:rsid w:val="0030116D"/>
    <w:rsid w:val="0032052E"/>
    <w:rsid w:val="0034620C"/>
    <w:rsid w:val="00360C38"/>
    <w:rsid w:val="003C0F28"/>
    <w:rsid w:val="003C1C0C"/>
    <w:rsid w:val="003E4C9F"/>
    <w:rsid w:val="00453827"/>
    <w:rsid w:val="00481C0F"/>
    <w:rsid w:val="004C675E"/>
    <w:rsid w:val="004D2977"/>
    <w:rsid w:val="004D4C69"/>
    <w:rsid w:val="0055524C"/>
    <w:rsid w:val="005F365F"/>
    <w:rsid w:val="005F692B"/>
    <w:rsid w:val="00624A07"/>
    <w:rsid w:val="00626C7D"/>
    <w:rsid w:val="00641D45"/>
    <w:rsid w:val="0066629A"/>
    <w:rsid w:val="00671F4E"/>
    <w:rsid w:val="006B164A"/>
    <w:rsid w:val="006F5451"/>
    <w:rsid w:val="0070560F"/>
    <w:rsid w:val="00717F72"/>
    <w:rsid w:val="007379DB"/>
    <w:rsid w:val="007B61EA"/>
    <w:rsid w:val="007B7328"/>
    <w:rsid w:val="007D7ADA"/>
    <w:rsid w:val="00850CFF"/>
    <w:rsid w:val="00876504"/>
    <w:rsid w:val="0087762C"/>
    <w:rsid w:val="008E7DAD"/>
    <w:rsid w:val="00922739"/>
    <w:rsid w:val="0098598A"/>
    <w:rsid w:val="009B3BF0"/>
    <w:rsid w:val="009F0E62"/>
    <w:rsid w:val="00A11813"/>
    <w:rsid w:val="00A93914"/>
    <w:rsid w:val="00AA0160"/>
    <w:rsid w:val="00AB235E"/>
    <w:rsid w:val="00AD0D73"/>
    <w:rsid w:val="00B22D50"/>
    <w:rsid w:val="00B43CA6"/>
    <w:rsid w:val="00B51646"/>
    <w:rsid w:val="00B90656"/>
    <w:rsid w:val="00BC16A2"/>
    <w:rsid w:val="00C25A8F"/>
    <w:rsid w:val="00C413EB"/>
    <w:rsid w:val="00C94C58"/>
    <w:rsid w:val="00C967BE"/>
    <w:rsid w:val="00C97D8F"/>
    <w:rsid w:val="00CB79A2"/>
    <w:rsid w:val="00CE5CCB"/>
    <w:rsid w:val="00D06587"/>
    <w:rsid w:val="00D069FD"/>
    <w:rsid w:val="00D45AB0"/>
    <w:rsid w:val="00D60968"/>
    <w:rsid w:val="00D734F9"/>
    <w:rsid w:val="00DC4674"/>
    <w:rsid w:val="00DF7BAF"/>
    <w:rsid w:val="00E13BBD"/>
    <w:rsid w:val="00E328C2"/>
    <w:rsid w:val="00E703A7"/>
    <w:rsid w:val="00E7254A"/>
    <w:rsid w:val="00E746F9"/>
    <w:rsid w:val="00E82857"/>
    <w:rsid w:val="00E87A63"/>
    <w:rsid w:val="00F06663"/>
    <w:rsid w:val="00F1117C"/>
    <w:rsid w:val="00F1332A"/>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3092</TotalTime>
  <Pages>1</Pages>
  <Words>295</Words>
  <Characters>1684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38</cp:revision>
  <cp:lastPrinted>2025-01-13T05:40:00Z</cp:lastPrinted>
  <dcterms:created xsi:type="dcterms:W3CDTF">2021-11-16T06:31:00Z</dcterms:created>
  <dcterms:modified xsi:type="dcterms:W3CDTF">2025-01-13T05:40:00Z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