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FE562" w14:textId="77777777" w:rsidR="0095127B" w:rsidRPr="0095127B" w:rsidRDefault="0095127B" w:rsidP="0095127B">
      <w:pPr>
        <w:jc w:val="both"/>
        <w:rPr>
          <w:rFonts w:ascii="Times New Roman" w:hAnsi="Times New Roman" w:cs="Times New Roman"/>
          <w:sz w:val="28"/>
          <w:szCs w:val="28"/>
        </w:rPr>
      </w:pPr>
    </w:p>
    <w:p w14:paraId="04BF4F91" w14:textId="3808F987" w:rsidR="0095127B" w:rsidRPr="00861F1D" w:rsidRDefault="0095127B" w:rsidP="00861F1D">
      <w:pPr>
        <w:jc w:val="both"/>
        <w:rPr>
          <w:rFonts w:ascii="Times New Roman" w:hAnsi="Times New Roman" w:cs="Times New Roman"/>
          <w:b/>
          <w:bCs/>
          <w:sz w:val="28"/>
          <w:szCs w:val="28"/>
        </w:rPr>
      </w:pPr>
      <w:r w:rsidRPr="00861F1D">
        <w:rPr>
          <w:rFonts w:ascii="Times New Roman" w:hAnsi="Times New Roman" w:cs="Times New Roman"/>
          <w:b/>
          <w:bCs/>
          <w:sz w:val="28"/>
          <w:szCs w:val="28"/>
        </w:rPr>
        <w:t xml:space="preserve">IIC Regional Meet at </w:t>
      </w:r>
      <w:bookmarkStart w:id="0" w:name="_Hlk158195182"/>
      <w:r w:rsidRPr="00861F1D">
        <w:rPr>
          <w:rFonts w:ascii="Times New Roman" w:hAnsi="Times New Roman" w:cs="Times New Roman"/>
          <w:b/>
          <w:bCs/>
          <w:sz w:val="28"/>
          <w:szCs w:val="28"/>
        </w:rPr>
        <w:t xml:space="preserve">Pillai HOC College of Engineering and Technology, Rasayani </w:t>
      </w:r>
      <w:bookmarkEnd w:id="0"/>
      <w:r w:rsidRPr="00861F1D">
        <w:rPr>
          <w:rFonts w:ascii="Times New Roman" w:hAnsi="Times New Roman" w:cs="Times New Roman"/>
          <w:b/>
          <w:bCs/>
          <w:sz w:val="28"/>
          <w:szCs w:val="28"/>
        </w:rPr>
        <w:t>on 06th February 2024</w:t>
      </w:r>
    </w:p>
    <w:p w14:paraId="7B1D4A96" w14:textId="77777777" w:rsidR="0095127B" w:rsidRDefault="0095127B" w:rsidP="0095127B">
      <w:pPr>
        <w:jc w:val="both"/>
        <w:rPr>
          <w:rFonts w:ascii="Times New Roman" w:hAnsi="Times New Roman" w:cs="Times New Roman"/>
          <w:sz w:val="28"/>
          <w:szCs w:val="28"/>
        </w:rPr>
      </w:pPr>
    </w:p>
    <w:p w14:paraId="3A809381" w14:textId="77777777" w:rsidR="009F1E98" w:rsidRPr="00861F1D" w:rsidRDefault="009F1E98" w:rsidP="009F1E98">
      <w:pPr>
        <w:jc w:val="both"/>
        <w:rPr>
          <w:rFonts w:ascii="Times New Roman" w:hAnsi="Times New Roman" w:cs="Times New Roman"/>
          <w:b/>
          <w:bCs/>
          <w:sz w:val="28"/>
          <w:szCs w:val="28"/>
        </w:rPr>
      </w:pPr>
      <w:r w:rsidRPr="00861F1D">
        <w:rPr>
          <w:rFonts w:ascii="Times New Roman" w:hAnsi="Times New Roman" w:cs="Times New Roman"/>
          <w:b/>
          <w:bCs/>
          <w:sz w:val="28"/>
          <w:szCs w:val="28"/>
        </w:rPr>
        <w:t xml:space="preserve">Objectives: </w:t>
      </w:r>
    </w:p>
    <w:p w14:paraId="6AF53413" w14:textId="68E9D30C" w:rsidR="009F1E98" w:rsidRPr="009F1E98" w:rsidRDefault="009F1E98" w:rsidP="009F1E98">
      <w:pPr>
        <w:pStyle w:val="ListParagraph"/>
        <w:numPr>
          <w:ilvl w:val="0"/>
          <w:numId w:val="2"/>
        </w:numPr>
        <w:jc w:val="both"/>
        <w:rPr>
          <w:rFonts w:ascii="Times New Roman" w:hAnsi="Times New Roman" w:cs="Times New Roman"/>
          <w:sz w:val="28"/>
          <w:szCs w:val="28"/>
        </w:rPr>
      </w:pPr>
      <w:r>
        <w:rPr>
          <w:rFonts w:ascii="Times New Roman" w:hAnsi="Times New Roman" w:cs="Times New Roman"/>
          <w:sz w:val="28"/>
          <w:szCs w:val="28"/>
        </w:rPr>
        <w:t>To f</w:t>
      </w:r>
      <w:r w:rsidRPr="009F1E98">
        <w:rPr>
          <w:rFonts w:ascii="Times New Roman" w:hAnsi="Times New Roman" w:cs="Times New Roman"/>
          <w:sz w:val="28"/>
          <w:szCs w:val="28"/>
        </w:rPr>
        <w:t>acilitate networking and collaboration among IIC institutions and ecosystem enablers to strengthen innovation ecosystems and promote inter-institutional partnerships in higher education.</w:t>
      </w:r>
    </w:p>
    <w:p w14:paraId="5BDB9C6F" w14:textId="57D58F30" w:rsidR="009F1E98" w:rsidRPr="009F1E98" w:rsidRDefault="009F1E98" w:rsidP="009F1E98">
      <w:pPr>
        <w:pStyle w:val="ListParagraph"/>
        <w:numPr>
          <w:ilvl w:val="0"/>
          <w:numId w:val="2"/>
        </w:numPr>
        <w:jc w:val="both"/>
        <w:rPr>
          <w:rFonts w:ascii="Times New Roman" w:hAnsi="Times New Roman" w:cs="Times New Roman"/>
          <w:sz w:val="28"/>
          <w:szCs w:val="28"/>
        </w:rPr>
      </w:pPr>
      <w:r>
        <w:rPr>
          <w:rFonts w:ascii="Times New Roman" w:hAnsi="Times New Roman" w:cs="Times New Roman"/>
          <w:sz w:val="28"/>
          <w:szCs w:val="28"/>
        </w:rPr>
        <w:t>To s</w:t>
      </w:r>
      <w:r w:rsidRPr="009F1E98">
        <w:rPr>
          <w:rFonts w:ascii="Times New Roman" w:hAnsi="Times New Roman" w:cs="Times New Roman"/>
          <w:sz w:val="28"/>
          <w:szCs w:val="28"/>
        </w:rPr>
        <w:t>howcase institutional achievements and innovations, provide mentoring and funding support to startups, and offer diverse learning opportunities through interactive sessions and exhibitions at one-day-long regional meets.</w:t>
      </w:r>
    </w:p>
    <w:p w14:paraId="5FDA0996" w14:textId="33343003" w:rsidR="009F1E98" w:rsidRDefault="009F1E98" w:rsidP="009F1E98">
      <w:pPr>
        <w:pStyle w:val="ListParagraph"/>
        <w:numPr>
          <w:ilvl w:val="0"/>
          <w:numId w:val="2"/>
        </w:numPr>
        <w:jc w:val="both"/>
        <w:rPr>
          <w:rFonts w:ascii="Times New Roman" w:hAnsi="Times New Roman" w:cs="Times New Roman"/>
          <w:sz w:val="28"/>
          <w:szCs w:val="28"/>
        </w:rPr>
      </w:pPr>
      <w:r>
        <w:rPr>
          <w:rFonts w:ascii="Times New Roman" w:hAnsi="Times New Roman" w:cs="Times New Roman"/>
          <w:sz w:val="28"/>
          <w:szCs w:val="28"/>
        </w:rPr>
        <w:t>To r</w:t>
      </w:r>
      <w:r w:rsidRPr="009F1E98">
        <w:rPr>
          <w:rFonts w:ascii="Times New Roman" w:hAnsi="Times New Roman" w:cs="Times New Roman"/>
          <w:sz w:val="28"/>
          <w:szCs w:val="28"/>
        </w:rPr>
        <w:t>ecognize and celebrate the best-performing IIC institutions and innovation ambassadors while fostering knowledge sharing and experience exchange among participants to advance the innovation movement in higher education institutions.</w:t>
      </w:r>
    </w:p>
    <w:p w14:paraId="6FC015C8" w14:textId="55512192" w:rsidR="009F1E98" w:rsidRPr="00861F1D" w:rsidRDefault="009F1E98" w:rsidP="009F1E98">
      <w:pPr>
        <w:jc w:val="both"/>
        <w:rPr>
          <w:rFonts w:ascii="Times New Roman" w:hAnsi="Times New Roman" w:cs="Times New Roman"/>
          <w:b/>
          <w:bCs/>
          <w:sz w:val="28"/>
          <w:szCs w:val="28"/>
        </w:rPr>
      </w:pPr>
      <w:r w:rsidRPr="00861F1D">
        <w:rPr>
          <w:rFonts w:ascii="Times New Roman" w:hAnsi="Times New Roman" w:cs="Times New Roman"/>
          <w:b/>
          <w:bCs/>
          <w:sz w:val="28"/>
          <w:szCs w:val="28"/>
        </w:rPr>
        <w:t xml:space="preserve">Benefits: </w:t>
      </w:r>
    </w:p>
    <w:p w14:paraId="3985ECF9" w14:textId="36AB535F" w:rsidR="00861F1D" w:rsidRDefault="00861F1D" w:rsidP="00861F1D">
      <w:pPr>
        <w:pStyle w:val="ListParagraph"/>
        <w:numPr>
          <w:ilvl w:val="0"/>
          <w:numId w:val="3"/>
        </w:numPr>
        <w:jc w:val="both"/>
        <w:rPr>
          <w:rFonts w:ascii="Times New Roman" w:hAnsi="Times New Roman" w:cs="Times New Roman"/>
          <w:sz w:val="28"/>
          <w:szCs w:val="28"/>
        </w:rPr>
      </w:pPr>
      <w:r>
        <w:rPr>
          <w:rFonts w:ascii="Times New Roman" w:hAnsi="Times New Roman" w:cs="Times New Roman"/>
          <w:sz w:val="28"/>
          <w:szCs w:val="28"/>
        </w:rPr>
        <w:t xml:space="preserve">PTVAIM’s IIC members got an opportunity to network </w:t>
      </w:r>
      <w:r w:rsidRPr="009F1E98">
        <w:rPr>
          <w:rFonts w:ascii="Times New Roman" w:hAnsi="Times New Roman" w:cs="Times New Roman"/>
          <w:sz w:val="28"/>
          <w:szCs w:val="28"/>
        </w:rPr>
        <w:t>among IIC institutions and ecosystem enablers</w:t>
      </w:r>
      <w:r>
        <w:rPr>
          <w:rFonts w:ascii="Times New Roman" w:hAnsi="Times New Roman" w:cs="Times New Roman"/>
          <w:sz w:val="28"/>
          <w:szCs w:val="28"/>
        </w:rPr>
        <w:t>.</w:t>
      </w:r>
    </w:p>
    <w:p w14:paraId="20EAD3BB" w14:textId="7F09E43D" w:rsidR="009F1E98" w:rsidRPr="00861F1D" w:rsidRDefault="009F1E98" w:rsidP="00861F1D">
      <w:pPr>
        <w:pStyle w:val="ListParagraph"/>
        <w:numPr>
          <w:ilvl w:val="0"/>
          <w:numId w:val="3"/>
        </w:numPr>
        <w:jc w:val="both"/>
        <w:rPr>
          <w:rFonts w:ascii="Times New Roman" w:hAnsi="Times New Roman" w:cs="Times New Roman"/>
          <w:sz w:val="28"/>
          <w:szCs w:val="28"/>
        </w:rPr>
      </w:pPr>
      <w:r w:rsidRPr="00861F1D">
        <w:rPr>
          <w:rFonts w:ascii="Times New Roman" w:hAnsi="Times New Roman" w:cs="Times New Roman"/>
          <w:sz w:val="28"/>
          <w:szCs w:val="28"/>
        </w:rPr>
        <w:t xml:space="preserve">PTVAIM’s IIC members got an opportunity to showcase their </w:t>
      </w:r>
      <w:r w:rsidR="00861F1D" w:rsidRPr="00861F1D">
        <w:rPr>
          <w:rFonts w:ascii="Times New Roman" w:hAnsi="Times New Roman" w:cs="Times New Roman"/>
          <w:sz w:val="28"/>
          <w:szCs w:val="28"/>
        </w:rPr>
        <w:t>growth till now to other college IIC’s.</w:t>
      </w:r>
    </w:p>
    <w:p w14:paraId="3D799661" w14:textId="7B537289" w:rsidR="00861F1D" w:rsidRPr="00861F1D" w:rsidRDefault="00861F1D" w:rsidP="00861F1D">
      <w:pPr>
        <w:pStyle w:val="ListParagraph"/>
        <w:numPr>
          <w:ilvl w:val="0"/>
          <w:numId w:val="3"/>
        </w:numPr>
        <w:jc w:val="both"/>
        <w:rPr>
          <w:rFonts w:ascii="Times New Roman" w:hAnsi="Times New Roman" w:cs="Times New Roman"/>
          <w:sz w:val="28"/>
          <w:szCs w:val="28"/>
        </w:rPr>
      </w:pPr>
      <w:r w:rsidRPr="00861F1D">
        <w:rPr>
          <w:rFonts w:ascii="Times New Roman" w:hAnsi="Times New Roman" w:cs="Times New Roman"/>
          <w:sz w:val="28"/>
          <w:szCs w:val="28"/>
        </w:rPr>
        <w:t>PTVAIM’s IIC received 3rd best IIC poster award, presented by Mr. Dipan Sahu, Assistant Director of the Ministry of Education’s Innovation Council.</w:t>
      </w:r>
    </w:p>
    <w:p w14:paraId="6E29EE6D" w14:textId="77777777" w:rsidR="00861F1D" w:rsidRDefault="00861F1D" w:rsidP="009F1E98">
      <w:pPr>
        <w:jc w:val="both"/>
        <w:rPr>
          <w:rFonts w:ascii="Times New Roman" w:hAnsi="Times New Roman" w:cs="Times New Roman"/>
          <w:sz w:val="28"/>
          <w:szCs w:val="28"/>
        </w:rPr>
      </w:pPr>
    </w:p>
    <w:p w14:paraId="63D470D9" w14:textId="6630C9F2" w:rsidR="00861F1D" w:rsidRPr="00FC6870" w:rsidRDefault="00861F1D" w:rsidP="00861F1D">
      <w:pPr>
        <w:spacing w:line="360" w:lineRule="auto"/>
        <w:jc w:val="both"/>
        <w:rPr>
          <w:rFonts w:ascii="Times New Roman" w:hAnsi="Times New Roman" w:cs="Times New Roman"/>
          <w:sz w:val="28"/>
          <w:szCs w:val="28"/>
        </w:rPr>
      </w:pPr>
      <w:r w:rsidRPr="00861F1D">
        <w:rPr>
          <w:rFonts w:ascii="Times New Roman" w:hAnsi="Times New Roman" w:cs="Times New Roman"/>
          <w:b/>
          <w:bCs/>
          <w:sz w:val="28"/>
          <w:szCs w:val="28"/>
        </w:rPr>
        <w:t>Description:</w:t>
      </w:r>
      <w:r>
        <w:rPr>
          <w:rFonts w:ascii="Times New Roman" w:hAnsi="Times New Roman" w:cs="Times New Roman"/>
          <w:sz w:val="28"/>
          <w:szCs w:val="28"/>
        </w:rPr>
        <w:t xml:space="preserve"> On 6</w:t>
      </w:r>
      <w:r w:rsidRPr="00861F1D">
        <w:rPr>
          <w:rFonts w:ascii="Times New Roman" w:hAnsi="Times New Roman" w:cs="Times New Roman"/>
          <w:sz w:val="28"/>
          <w:szCs w:val="28"/>
          <w:vertAlign w:val="superscript"/>
        </w:rPr>
        <w:t>th</w:t>
      </w:r>
      <w:r>
        <w:rPr>
          <w:rFonts w:ascii="Times New Roman" w:hAnsi="Times New Roman" w:cs="Times New Roman"/>
          <w:sz w:val="28"/>
          <w:szCs w:val="28"/>
        </w:rPr>
        <w:t xml:space="preserve"> February 2024, </w:t>
      </w:r>
      <w:r w:rsidRPr="00FC6870">
        <w:rPr>
          <w:rFonts w:ascii="Times New Roman" w:hAnsi="Times New Roman" w:cs="Times New Roman"/>
          <w:sz w:val="28"/>
          <w:szCs w:val="28"/>
        </w:rPr>
        <w:t xml:space="preserve">Three members team COEI and IIC council current &amp; prospective members, Smt. Anjali Paulastye – NIRF Coordinator, Mr. Mayur Khanvilkar - IIC convener, Mr. Mandar Salaskar – IIC council member attended the meet at Pillai HOC College of Engineering and Technology, Rasayani. The event hosted over 550 faculty representatives from more than 250 institutions across Mumbai. </w:t>
      </w:r>
    </w:p>
    <w:p w14:paraId="4AED0650" w14:textId="67FA206D" w:rsidR="00861F1D" w:rsidRPr="009F1E98" w:rsidRDefault="00861F1D" w:rsidP="009F1E98">
      <w:pPr>
        <w:jc w:val="both"/>
        <w:rPr>
          <w:rFonts w:ascii="Times New Roman" w:hAnsi="Times New Roman" w:cs="Times New Roman"/>
          <w:sz w:val="28"/>
          <w:szCs w:val="28"/>
        </w:rPr>
      </w:pPr>
    </w:p>
    <w:p w14:paraId="057548CC" w14:textId="736D7DB7" w:rsidR="00861F1D" w:rsidRPr="00861F1D" w:rsidRDefault="00861F1D" w:rsidP="00FC6870">
      <w:pPr>
        <w:spacing w:line="360" w:lineRule="auto"/>
        <w:jc w:val="both"/>
        <w:rPr>
          <w:rFonts w:ascii="Times New Roman" w:hAnsi="Times New Roman" w:cs="Times New Roman"/>
          <w:b/>
          <w:bCs/>
          <w:sz w:val="28"/>
          <w:szCs w:val="28"/>
        </w:rPr>
      </w:pPr>
      <w:r w:rsidRPr="00861F1D">
        <w:rPr>
          <w:rFonts w:ascii="Times New Roman" w:hAnsi="Times New Roman" w:cs="Times New Roman"/>
          <w:b/>
          <w:bCs/>
          <w:sz w:val="28"/>
          <w:szCs w:val="28"/>
        </w:rPr>
        <w:lastRenderedPageBreak/>
        <w:t>Report on IIC Regional Meet at Pillai HOC College of Engineering and Technology, Rasayani on 06th February 2024</w:t>
      </w:r>
    </w:p>
    <w:p w14:paraId="2448037B" w14:textId="426DB2E8" w:rsidR="00FC6870" w:rsidRPr="00FC6870" w:rsidRDefault="0095127B" w:rsidP="00FC6870">
      <w:pPr>
        <w:spacing w:line="360" w:lineRule="auto"/>
        <w:jc w:val="both"/>
        <w:rPr>
          <w:rFonts w:ascii="Times New Roman" w:hAnsi="Times New Roman" w:cs="Times New Roman"/>
          <w:sz w:val="28"/>
          <w:szCs w:val="28"/>
        </w:rPr>
      </w:pPr>
      <w:r w:rsidRPr="00FC6870">
        <w:rPr>
          <w:rFonts w:ascii="Times New Roman" w:hAnsi="Times New Roman" w:cs="Times New Roman"/>
          <w:sz w:val="28"/>
          <w:szCs w:val="28"/>
        </w:rPr>
        <w:t xml:space="preserve">Three members team COEI and IIC council current &amp; prospective members, Smt. Anjali Paulastye – NIRF Coordinator, Mr. Mayur Khanvilkar - IIC convener, Mr. Mandar Salaskar – IIC council member attended the meet at Pillai HOC College of Engineering and Technology, Rasayani. </w:t>
      </w:r>
      <w:r w:rsidR="00FC6870" w:rsidRPr="00FC6870">
        <w:rPr>
          <w:rFonts w:ascii="Times New Roman" w:hAnsi="Times New Roman" w:cs="Times New Roman"/>
          <w:sz w:val="28"/>
          <w:szCs w:val="28"/>
        </w:rPr>
        <w:t xml:space="preserve">The event hosted over 550 faculty representatives from more than 250 institutions across Mumbai. </w:t>
      </w:r>
    </w:p>
    <w:p w14:paraId="7A68D1F5" w14:textId="77777777" w:rsidR="00FC6870" w:rsidRPr="00FC6870" w:rsidRDefault="00FC6870" w:rsidP="00FC6870">
      <w:pPr>
        <w:spacing w:line="360" w:lineRule="auto"/>
        <w:jc w:val="both"/>
        <w:rPr>
          <w:rFonts w:ascii="Times New Roman" w:hAnsi="Times New Roman" w:cs="Times New Roman"/>
          <w:sz w:val="28"/>
          <w:szCs w:val="28"/>
        </w:rPr>
      </w:pPr>
      <w:r w:rsidRPr="00FC6870">
        <w:rPr>
          <w:rFonts w:ascii="Times New Roman" w:hAnsi="Times New Roman" w:cs="Times New Roman"/>
          <w:sz w:val="28"/>
          <w:szCs w:val="28"/>
        </w:rPr>
        <w:t xml:space="preserve">The day commenced with a tour of YUKTI Innovations/Startup stalls and Udyami Bazaar (Entrepreneurs Market), where the COEI team engaged with participants. Subsequently, IIC posters were exhibited, alongside PTVAIM's standee showcasing its key activities, followed by a presentation by Mr. Mayur Khanvilkar to evaluators. The day culminated in the inauguration of the IIC Regional Meet 2024 in the auditorium, featuring various sessions such as INDOVATION – Round Table Discussion, a Regional IIC Consortium Meeting, and discussions with Angel Investors, Incubators &amp; Resource Agencies. </w:t>
      </w:r>
    </w:p>
    <w:p w14:paraId="6BCBFD36" w14:textId="79BA47FE" w:rsidR="00C7293B" w:rsidRPr="00FC6870" w:rsidRDefault="00FC6870" w:rsidP="00FC6870">
      <w:pPr>
        <w:spacing w:line="360" w:lineRule="auto"/>
        <w:jc w:val="both"/>
        <w:rPr>
          <w:rFonts w:ascii="Times New Roman" w:hAnsi="Times New Roman" w:cs="Times New Roman"/>
          <w:sz w:val="28"/>
          <w:szCs w:val="28"/>
        </w:rPr>
      </w:pPr>
      <w:r w:rsidRPr="00FC6870">
        <w:rPr>
          <w:rFonts w:ascii="Times New Roman" w:hAnsi="Times New Roman" w:cs="Times New Roman"/>
          <w:sz w:val="28"/>
          <w:szCs w:val="28"/>
        </w:rPr>
        <w:t>PTVAIM’s IIC members engaged in networking with other council members and were honored with the 3rd best IIC poster award, presented by Mr. Dipan Sahu, Assistant Director of the Ministry of Education’s Innovation Council. The meeting adjourned at 5:30 PM, and the team returned home on the same day, cherishing the event's memories.</w:t>
      </w:r>
    </w:p>
    <w:p w14:paraId="1157FF74" w14:textId="77777777" w:rsidR="00C7293B" w:rsidRDefault="00C7293B" w:rsidP="0095127B">
      <w:pPr>
        <w:jc w:val="both"/>
        <w:rPr>
          <w:rFonts w:ascii="Times New Roman" w:hAnsi="Times New Roman" w:cs="Times New Roman"/>
          <w:sz w:val="28"/>
          <w:szCs w:val="28"/>
        </w:rPr>
      </w:pPr>
    </w:p>
    <w:p w14:paraId="42FA7207" w14:textId="77777777" w:rsidR="00C7293B" w:rsidRDefault="00C7293B" w:rsidP="0095127B">
      <w:pPr>
        <w:jc w:val="both"/>
        <w:rPr>
          <w:rFonts w:ascii="Times New Roman" w:hAnsi="Times New Roman" w:cs="Times New Roman"/>
          <w:sz w:val="28"/>
          <w:szCs w:val="28"/>
        </w:rPr>
      </w:pPr>
    </w:p>
    <w:p w14:paraId="08F45E78" w14:textId="77777777" w:rsidR="00C7293B" w:rsidRDefault="00C7293B" w:rsidP="0095127B">
      <w:pPr>
        <w:jc w:val="both"/>
        <w:rPr>
          <w:rFonts w:ascii="Times New Roman" w:hAnsi="Times New Roman" w:cs="Times New Roman"/>
          <w:sz w:val="28"/>
          <w:szCs w:val="28"/>
        </w:rPr>
      </w:pPr>
    </w:p>
    <w:p w14:paraId="162268D6" w14:textId="77777777" w:rsidR="00C7293B" w:rsidRDefault="00C7293B" w:rsidP="0095127B">
      <w:pPr>
        <w:jc w:val="both"/>
        <w:rPr>
          <w:rFonts w:ascii="Times New Roman" w:hAnsi="Times New Roman" w:cs="Times New Roman"/>
          <w:sz w:val="28"/>
          <w:szCs w:val="28"/>
        </w:rPr>
      </w:pPr>
    </w:p>
    <w:p w14:paraId="7F5CAF45" w14:textId="77777777" w:rsidR="00C7293B" w:rsidRDefault="00C7293B" w:rsidP="0095127B">
      <w:pPr>
        <w:jc w:val="both"/>
        <w:rPr>
          <w:rFonts w:ascii="Times New Roman" w:hAnsi="Times New Roman" w:cs="Times New Roman"/>
          <w:sz w:val="28"/>
          <w:szCs w:val="28"/>
        </w:rPr>
      </w:pPr>
    </w:p>
    <w:p w14:paraId="1047C17A" w14:textId="77777777" w:rsidR="00C7293B" w:rsidRDefault="00C7293B" w:rsidP="0095127B">
      <w:pPr>
        <w:jc w:val="both"/>
        <w:rPr>
          <w:noProof/>
        </w:rPr>
      </w:pPr>
    </w:p>
    <w:p w14:paraId="0057FCE4" w14:textId="77777777" w:rsidR="00861F1D" w:rsidRDefault="00861F1D" w:rsidP="0095127B">
      <w:pPr>
        <w:jc w:val="both"/>
        <w:rPr>
          <w:noProof/>
        </w:rPr>
      </w:pPr>
    </w:p>
    <w:p w14:paraId="6501BE7A" w14:textId="77777777" w:rsidR="00C7293B" w:rsidRDefault="00C7293B" w:rsidP="0095127B">
      <w:pPr>
        <w:jc w:val="both"/>
        <w:rPr>
          <w:noProof/>
        </w:rPr>
      </w:pPr>
    </w:p>
    <w:p w14:paraId="1878516E" w14:textId="2DFE08EE" w:rsidR="00C7293B" w:rsidRPr="00FC6870" w:rsidRDefault="00FC6870" w:rsidP="00FC6870">
      <w:pPr>
        <w:jc w:val="center"/>
        <w:rPr>
          <w:rFonts w:ascii="Times New Roman" w:hAnsi="Times New Roman" w:cs="Times New Roman"/>
          <w:b/>
          <w:bCs/>
          <w:noProof/>
          <w:sz w:val="28"/>
          <w:szCs w:val="28"/>
          <w:u w:val="single"/>
        </w:rPr>
      </w:pPr>
      <w:r w:rsidRPr="00FC6870">
        <w:rPr>
          <w:rFonts w:ascii="Times New Roman" w:hAnsi="Times New Roman" w:cs="Times New Roman"/>
          <w:b/>
          <w:bCs/>
          <w:noProof/>
          <w:sz w:val="28"/>
          <w:szCs w:val="28"/>
          <w:u w:val="single"/>
        </w:rPr>
        <w:t>Detailed Schedule of IIC Regional Meet 2024.</w:t>
      </w:r>
    </w:p>
    <w:p w14:paraId="055D8887" w14:textId="0F4211E7" w:rsidR="00C7293B" w:rsidRDefault="00C7293B" w:rsidP="0095127B">
      <w:pPr>
        <w:jc w:val="both"/>
        <w:rPr>
          <w:rFonts w:ascii="Times New Roman" w:hAnsi="Times New Roman" w:cs="Times New Roman"/>
          <w:sz w:val="28"/>
          <w:szCs w:val="28"/>
        </w:rPr>
      </w:pPr>
      <w:r>
        <w:rPr>
          <w:noProof/>
        </w:rPr>
        <w:drawing>
          <wp:inline distT="0" distB="0" distL="0" distR="0" wp14:anchorId="70753F24" wp14:editId="7F85DA9B">
            <wp:extent cx="4993419" cy="7018501"/>
            <wp:effectExtent l="0" t="0" r="0" b="0"/>
            <wp:docPr id="96190720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93419" cy="7018501"/>
                    </a:xfrm>
                    <a:prstGeom prst="rect">
                      <a:avLst/>
                    </a:prstGeom>
                    <a:noFill/>
                    <a:ln>
                      <a:noFill/>
                    </a:ln>
                  </pic:spPr>
                </pic:pic>
              </a:graphicData>
            </a:graphic>
          </wp:inline>
        </w:drawing>
      </w:r>
    </w:p>
    <w:p w14:paraId="49923AA2" w14:textId="77777777" w:rsidR="00FC6870" w:rsidRDefault="00FC6870" w:rsidP="0095127B">
      <w:pPr>
        <w:jc w:val="both"/>
        <w:rPr>
          <w:rFonts w:ascii="Times New Roman" w:hAnsi="Times New Roman" w:cs="Times New Roman"/>
          <w:sz w:val="28"/>
          <w:szCs w:val="28"/>
        </w:rPr>
      </w:pPr>
    </w:p>
    <w:p w14:paraId="7ADA0CE4" w14:textId="77777777" w:rsidR="00FC6870" w:rsidRDefault="00FC6870" w:rsidP="0095127B">
      <w:pPr>
        <w:jc w:val="both"/>
        <w:rPr>
          <w:rFonts w:ascii="Times New Roman" w:hAnsi="Times New Roman" w:cs="Times New Roman"/>
          <w:sz w:val="28"/>
          <w:szCs w:val="28"/>
        </w:rPr>
      </w:pPr>
    </w:p>
    <w:p w14:paraId="78D021E2" w14:textId="77777777" w:rsidR="00861F1D" w:rsidRDefault="00861F1D" w:rsidP="00FC6870">
      <w:pPr>
        <w:jc w:val="center"/>
        <w:rPr>
          <w:rFonts w:ascii="Times New Roman" w:hAnsi="Times New Roman" w:cs="Times New Roman"/>
          <w:b/>
          <w:bCs/>
          <w:sz w:val="28"/>
          <w:szCs w:val="28"/>
          <w:u w:val="single"/>
        </w:rPr>
      </w:pPr>
    </w:p>
    <w:p w14:paraId="255A5958" w14:textId="77777777" w:rsidR="00861F1D" w:rsidRDefault="00861F1D" w:rsidP="00FC6870">
      <w:pPr>
        <w:jc w:val="center"/>
        <w:rPr>
          <w:rFonts w:ascii="Times New Roman" w:hAnsi="Times New Roman" w:cs="Times New Roman"/>
          <w:b/>
          <w:bCs/>
          <w:sz w:val="28"/>
          <w:szCs w:val="28"/>
          <w:u w:val="single"/>
        </w:rPr>
      </w:pPr>
    </w:p>
    <w:p w14:paraId="39E1FED4" w14:textId="77777777" w:rsidR="00861F1D" w:rsidRDefault="00861F1D" w:rsidP="00FC6870">
      <w:pPr>
        <w:jc w:val="center"/>
        <w:rPr>
          <w:rFonts w:ascii="Times New Roman" w:hAnsi="Times New Roman" w:cs="Times New Roman"/>
          <w:b/>
          <w:bCs/>
          <w:sz w:val="28"/>
          <w:szCs w:val="28"/>
          <w:u w:val="single"/>
        </w:rPr>
      </w:pPr>
    </w:p>
    <w:p w14:paraId="5CA2921B" w14:textId="16223899" w:rsidR="00FC6870" w:rsidRPr="00FC6870" w:rsidRDefault="00762DE2" w:rsidP="00FC6870">
      <w:pPr>
        <w:jc w:val="center"/>
        <w:rPr>
          <w:rFonts w:ascii="Times New Roman" w:hAnsi="Times New Roman" w:cs="Times New Roman"/>
          <w:b/>
          <w:bCs/>
          <w:sz w:val="28"/>
          <w:szCs w:val="28"/>
          <w:u w:val="single"/>
        </w:rPr>
      </w:pPr>
      <w:r>
        <w:rPr>
          <w:noProof/>
        </w:rPr>
        <w:drawing>
          <wp:anchor distT="0" distB="0" distL="114300" distR="114300" simplePos="0" relativeHeight="251663360" behindDoc="0" locked="0" layoutInCell="1" allowOverlap="1" wp14:anchorId="5CE16D3F" wp14:editId="1060ED78">
            <wp:simplePos x="0" y="0"/>
            <wp:positionH relativeFrom="margin">
              <wp:posOffset>325120</wp:posOffset>
            </wp:positionH>
            <wp:positionV relativeFrom="paragraph">
              <wp:posOffset>4419600</wp:posOffset>
            </wp:positionV>
            <wp:extent cx="1804670" cy="2051685"/>
            <wp:effectExtent l="0" t="0" r="5080" b="5715"/>
            <wp:wrapNone/>
            <wp:docPr id="1555467075" name="Picture 10" descr="A group of people standing in front of a ban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67075" name="Picture 10" descr="A group of people standing in front of a banne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4670" cy="20516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4721F701" wp14:editId="26B5328C">
            <wp:simplePos x="0" y="0"/>
            <wp:positionH relativeFrom="column">
              <wp:posOffset>2771321</wp:posOffset>
            </wp:positionH>
            <wp:positionV relativeFrom="paragraph">
              <wp:posOffset>3898941</wp:posOffset>
            </wp:positionV>
            <wp:extent cx="2113504" cy="3124838"/>
            <wp:effectExtent l="8572" t="0" r="0" b="0"/>
            <wp:wrapNone/>
            <wp:docPr id="120907735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2113504" cy="312483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3BAA92E7" wp14:editId="03F34546">
            <wp:simplePos x="0" y="0"/>
            <wp:positionH relativeFrom="column">
              <wp:posOffset>4261899</wp:posOffset>
            </wp:positionH>
            <wp:positionV relativeFrom="paragraph">
              <wp:posOffset>2615565</wp:posOffset>
            </wp:positionV>
            <wp:extent cx="2130341" cy="1597874"/>
            <wp:effectExtent l="0" t="0" r="3810" b="2540"/>
            <wp:wrapNone/>
            <wp:docPr id="544063790" name="Picture 11" descr="A group of people on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063790" name="Picture 11" descr="A group of people on a stag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30341" cy="159787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5D1E7C4A" wp14:editId="35366CA8">
            <wp:simplePos x="0" y="0"/>
            <wp:positionH relativeFrom="margin">
              <wp:posOffset>1852654</wp:posOffset>
            </wp:positionH>
            <wp:positionV relativeFrom="paragraph">
              <wp:posOffset>2631882</wp:posOffset>
            </wp:positionV>
            <wp:extent cx="2313829" cy="1602310"/>
            <wp:effectExtent l="0" t="0" r="0" b="0"/>
            <wp:wrapNone/>
            <wp:docPr id="867606314" name="Picture 9" descr="A group of people sitting on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606314" name="Picture 9" descr="A group of people sitting on a stag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2400" cy="16082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11CBCBC1" wp14:editId="7528B1B5">
            <wp:simplePos x="0" y="0"/>
            <wp:positionH relativeFrom="margin">
              <wp:posOffset>-699715</wp:posOffset>
            </wp:positionH>
            <wp:positionV relativeFrom="paragraph">
              <wp:posOffset>2600077</wp:posOffset>
            </wp:positionV>
            <wp:extent cx="2396415" cy="1645920"/>
            <wp:effectExtent l="0" t="0" r="4445" b="0"/>
            <wp:wrapNone/>
            <wp:docPr id="1986946832" name="Picture 8"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946832" name="Picture 8" descr="A group of people in a roo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0496" cy="164872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082C32A1" wp14:editId="3A33ED70">
            <wp:simplePos x="0" y="0"/>
            <wp:positionH relativeFrom="margin">
              <wp:posOffset>4260215</wp:posOffset>
            </wp:positionH>
            <wp:positionV relativeFrom="paragraph">
              <wp:posOffset>429895</wp:posOffset>
            </wp:positionV>
            <wp:extent cx="1565910" cy="2088515"/>
            <wp:effectExtent l="0" t="0" r="0" b="6985"/>
            <wp:wrapNone/>
            <wp:docPr id="1422633404" name="Picture 7" descr="Women standing next to a table with pap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33404" name="Picture 7" descr="Women standing next to a table with papers&#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65910" cy="20885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5D4E7D89" wp14:editId="5B2F21E3">
            <wp:simplePos x="0" y="0"/>
            <wp:positionH relativeFrom="column">
              <wp:posOffset>2392045</wp:posOffset>
            </wp:positionH>
            <wp:positionV relativeFrom="paragraph">
              <wp:posOffset>408940</wp:posOffset>
            </wp:positionV>
            <wp:extent cx="1581785" cy="2109470"/>
            <wp:effectExtent l="0" t="0" r="0" b="5080"/>
            <wp:wrapNone/>
            <wp:docPr id="216000403" name="Picture 6" descr="A person standing next to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000403" name="Picture 6" descr="A person standing next to a poster&#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1785" cy="21094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7B6CB002" wp14:editId="660EA725">
            <wp:simplePos x="0" y="0"/>
            <wp:positionH relativeFrom="column">
              <wp:posOffset>-699135</wp:posOffset>
            </wp:positionH>
            <wp:positionV relativeFrom="paragraph">
              <wp:posOffset>404495</wp:posOffset>
            </wp:positionV>
            <wp:extent cx="2822575" cy="2117090"/>
            <wp:effectExtent l="0" t="0" r="0" b="0"/>
            <wp:wrapNone/>
            <wp:docPr id="1306657948" name="Picture 5" descr="A group of people standing in front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657948" name="Picture 5" descr="A group of people standing in front of a sign&#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22575" cy="2117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6870" w:rsidRPr="00FC6870">
        <w:rPr>
          <w:rFonts w:ascii="Times New Roman" w:hAnsi="Times New Roman" w:cs="Times New Roman"/>
          <w:b/>
          <w:bCs/>
          <w:sz w:val="28"/>
          <w:szCs w:val="28"/>
          <w:u w:val="single"/>
        </w:rPr>
        <w:t>Glimpses of IIC Regional Meet 2</w:t>
      </w:r>
      <w:r w:rsidRPr="00762DE2">
        <w:t xml:space="preserve"> </w:t>
      </w:r>
      <w:r w:rsidR="00FC6870" w:rsidRPr="00FC6870">
        <w:rPr>
          <w:rFonts w:ascii="Times New Roman" w:hAnsi="Times New Roman" w:cs="Times New Roman"/>
          <w:b/>
          <w:bCs/>
          <w:sz w:val="28"/>
          <w:szCs w:val="28"/>
          <w:u w:val="single"/>
        </w:rPr>
        <w:t>024.</w:t>
      </w:r>
      <w:r w:rsidRPr="00762DE2">
        <w:rPr>
          <w:noProof/>
        </w:rPr>
        <w:t xml:space="preserve"> </w:t>
      </w:r>
    </w:p>
    <w:sectPr w:rsidR="00FC6870" w:rsidRPr="00FC6870">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BC55A" w14:textId="77777777" w:rsidR="00D8294B" w:rsidRDefault="00D8294B" w:rsidP="0095127B">
      <w:pPr>
        <w:spacing w:after="0" w:line="240" w:lineRule="auto"/>
      </w:pPr>
      <w:r>
        <w:separator/>
      </w:r>
    </w:p>
  </w:endnote>
  <w:endnote w:type="continuationSeparator" w:id="0">
    <w:p w14:paraId="5C801C09" w14:textId="77777777" w:rsidR="00D8294B" w:rsidRDefault="00D8294B" w:rsidP="00951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88F47" w14:textId="7126B9D4" w:rsidR="002E6F0C" w:rsidRDefault="002E6F0C">
    <w:pPr>
      <w:pStyle w:val="Footer"/>
    </w:pPr>
    <w:r>
      <w:rPr>
        <w:noProof/>
      </w:rPr>
      <w:drawing>
        <wp:anchor distT="0" distB="0" distL="114300" distR="114300" simplePos="0" relativeHeight="251660288" behindDoc="0" locked="0" layoutInCell="1" allowOverlap="1" wp14:anchorId="590BB3E8" wp14:editId="50F12374">
          <wp:simplePos x="0" y="0"/>
          <wp:positionH relativeFrom="column">
            <wp:posOffset>2971799</wp:posOffset>
          </wp:positionH>
          <wp:positionV relativeFrom="paragraph">
            <wp:posOffset>-1068406</wp:posOffset>
          </wp:positionV>
          <wp:extent cx="3571875" cy="1731346"/>
          <wp:effectExtent l="0" t="0" r="0" b="2540"/>
          <wp:wrapNone/>
          <wp:docPr id="515719662"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719662"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78226" cy="173442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C2B9C" w14:textId="77777777" w:rsidR="00D8294B" w:rsidRDefault="00D8294B" w:rsidP="0095127B">
      <w:pPr>
        <w:spacing w:after="0" w:line="240" w:lineRule="auto"/>
      </w:pPr>
      <w:r>
        <w:separator/>
      </w:r>
    </w:p>
  </w:footnote>
  <w:footnote w:type="continuationSeparator" w:id="0">
    <w:p w14:paraId="4CBBBB46" w14:textId="77777777" w:rsidR="00D8294B" w:rsidRDefault="00D8294B" w:rsidP="009512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D793F" w14:textId="46D0B5C7" w:rsidR="0095127B" w:rsidRDefault="0095127B">
    <w:pPr>
      <w:pStyle w:val="Header"/>
    </w:pPr>
    <w:r>
      <w:rPr>
        <w:noProof/>
      </w:rPr>
      <w:drawing>
        <wp:anchor distT="0" distB="0" distL="114300" distR="114300" simplePos="0" relativeHeight="251659264" behindDoc="0" locked="0" layoutInCell="1" allowOverlap="1" wp14:anchorId="10D7781D" wp14:editId="505465B7">
          <wp:simplePos x="0" y="0"/>
          <wp:positionH relativeFrom="margin">
            <wp:align>right</wp:align>
          </wp:positionH>
          <wp:positionV relativeFrom="paragraph">
            <wp:posOffset>-401955</wp:posOffset>
          </wp:positionV>
          <wp:extent cx="1529080" cy="1000125"/>
          <wp:effectExtent l="0" t="0" r="0" b="0"/>
          <wp:wrapNone/>
          <wp:docPr id="219152271" name="Picture 2" descr="A logo with a couple of people in a 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152271" name="Picture 2" descr="A logo with a couple of people in a circle&#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9080" cy="10001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20DF6750" wp14:editId="3B51E634">
          <wp:simplePos x="0" y="0"/>
          <wp:positionH relativeFrom="column">
            <wp:posOffset>-570865</wp:posOffset>
          </wp:positionH>
          <wp:positionV relativeFrom="paragraph">
            <wp:posOffset>-287655</wp:posOffset>
          </wp:positionV>
          <wp:extent cx="1676400" cy="642026"/>
          <wp:effectExtent l="0" t="0" r="0" b="0"/>
          <wp:wrapNone/>
          <wp:docPr id="1526019834" name="Picture 1" descr="A black background with colorful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019834" name="Picture 1" descr="A black background with colorful tex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6400" cy="642026"/>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17039F"/>
    <w:multiLevelType w:val="hybridMultilevel"/>
    <w:tmpl w:val="59848E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04B09E1"/>
    <w:multiLevelType w:val="multilevel"/>
    <w:tmpl w:val="43CC3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0861C85"/>
    <w:multiLevelType w:val="hybridMultilevel"/>
    <w:tmpl w:val="9A72AE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45538763">
    <w:abstractNumId w:val="1"/>
  </w:num>
  <w:num w:numId="2" w16cid:durableId="248078625">
    <w:abstractNumId w:val="2"/>
  </w:num>
  <w:num w:numId="3" w16cid:durableId="702095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2E5"/>
    <w:rsid w:val="001344EC"/>
    <w:rsid w:val="001B12E5"/>
    <w:rsid w:val="00216026"/>
    <w:rsid w:val="002E6F0C"/>
    <w:rsid w:val="003058AC"/>
    <w:rsid w:val="004379E3"/>
    <w:rsid w:val="00454EA1"/>
    <w:rsid w:val="00694D0F"/>
    <w:rsid w:val="00762DE2"/>
    <w:rsid w:val="00861F1D"/>
    <w:rsid w:val="0095127B"/>
    <w:rsid w:val="009F1E98"/>
    <w:rsid w:val="00C7293B"/>
    <w:rsid w:val="00D8294B"/>
    <w:rsid w:val="00FC68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71A0B"/>
  <w15:chartTrackingRefBased/>
  <w15:docId w15:val="{CF526E17-A74E-4432-BE2E-1BEAB95C5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12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12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12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12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12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12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12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12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12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2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2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2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2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2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2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2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2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2E5"/>
    <w:rPr>
      <w:rFonts w:eastAsiaTheme="majorEastAsia" w:cstheme="majorBidi"/>
      <w:color w:val="272727" w:themeColor="text1" w:themeTint="D8"/>
    </w:rPr>
  </w:style>
  <w:style w:type="paragraph" w:styleId="Title">
    <w:name w:val="Title"/>
    <w:basedOn w:val="Normal"/>
    <w:next w:val="Normal"/>
    <w:link w:val="TitleChar"/>
    <w:uiPriority w:val="10"/>
    <w:qFormat/>
    <w:rsid w:val="001B12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2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2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2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2E5"/>
    <w:pPr>
      <w:spacing w:before="160"/>
      <w:jc w:val="center"/>
    </w:pPr>
    <w:rPr>
      <w:i/>
      <w:iCs/>
      <w:color w:val="404040" w:themeColor="text1" w:themeTint="BF"/>
    </w:rPr>
  </w:style>
  <w:style w:type="character" w:customStyle="1" w:styleId="QuoteChar">
    <w:name w:val="Quote Char"/>
    <w:basedOn w:val="DefaultParagraphFont"/>
    <w:link w:val="Quote"/>
    <w:uiPriority w:val="29"/>
    <w:rsid w:val="001B12E5"/>
    <w:rPr>
      <w:i/>
      <w:iCs/>
      <w:color w:val="404040" w:themeColor="text1" w:themeTint="BF"/>
    </w:rPr>
  </w:style>
  <w:style w:type="paragraph" w:styleId="ListParagraph">
    <w:name w:val="List Paragraph"/>
    <w:basedOn w:val="Normal"/>
    <w:uiPriority w:val="34"/>
    <w:qFormat/>
    <w:rsid w:val="001B12E5"/>
    <w:pPr>
      <w:ind w:left="720"/>
      <w:contextualSpacing/>
    </w:pPr>
  </w:style>
  <w:style w:type="character" w:styleId="IntenseEmphasis">
    <w:name w:val="Intense Emphasis"/>
    <w:basedOn w:val="DefaultParagraphFont"/>
    <w:uiPriority w:val="21"/>
    <w:qFormat/>
    <w:rsid w:val="001B12E5"/>
    <w:rPr>
      <w:i/>
      <w:iCs/>
      <w:color w:val="0F4761" w:themeColor="accent1" w:themeShade="BF"/>
    </w:rPr>
  </w:style>
  <w:style w:type="paragraph" w:styleId="IntenseQuote">
    <w:name w:val="Intense Quote"/>
    <w:basedOn w:val="Normal"/>
    <w:next w:val="Normal"/>
    <w:link w:val="IntenseQuoteChar"/>
    <w:uiPriority w:val="30"/>
    <w:qFormat/>
    <w:rsid w:val="001B12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12E5"/>
    <w:rPr>
      <w:i/>
      <w:iCs/>
      <w:color w:val="0F4761" w:themeColor="accent1" w:themeShade="BF"/>
    </w:rPr>
  </w:style>
  <w:style w:type="character" w:styleId="IntenseReference">
    <w:name w:val="Intense Reference"/>
    <w:basedOn w:val="DefaultParagraphFont"/>
    <w:uiPriority w:val="32"/>
    <w:qFormat/>
    <w:rsid w:val="001B12E5"/>
    <w:rPr>
      <w:b/>
      <w:bCs/>
      <w:smallCaps/>
      <w:color w:val="0F4761" w:themeColor="accent1" w:themeShade="BF"/>
      <w:spacing w:val="5"/>
    </w:rPr>
  </w:style>
  <w:style w:type="paragraph" w:styleId="Header">
    <w:name w:val="header"/>
    <w:basedOn w:val="Normal"/>
    <w:link w:val="HeaderChar"/>
    <w:uiPriority w:val="99"/>
    <w:unhideWhenUsed/>
    <w:rsid w:val="009512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127B"/>
  </w:style>
  <w:style w:type="paragraph" w:styleId="Footer">
    <w:name w:val="footer"/>
    <w:basedOn w:val="Normal"/>
    <w:link w:val="FooterChar"/>
    <w:uiPriority w:val="99"/>
    <w:unhideWhenUsed/>
    <w:rsid w:val="009512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1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491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footer1.xml.rels><?xml version="1.0" encoding="UTF-8" standalone="yes"?>
<Relationships xmlns="http://schemas.openxmlformats.org/package/2006/relationships"><Relationship Id="rId1" Type="http://schemas.openxmlformats.org/officeDocument/2006/relationships/image" Target="media/image12.jpeg"/></Relationships>
</file>

<file path=word/_rels/header1.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4</Pages>
  <Words>453</Words>
  <Characters>2587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PTVAIM's COEI</dc:creator>
  <cp:keywords/>
  <dc:description/>
  <cp:lastModifiedBy>PTVAIM's COEI</cp:lastModifiedBy>
  <cp:revision>4</cp:revision>
  <cp:lastPrinted>2025-01-13T05:49:00Z</cp:lastPrinted>
  <dcterms:created xsi:type="dcterms:W3CDTF">2024-02-07T05:10:00Z</dcterms:created>
  <dcterms:modified xsi:type="dcterms:W3CDTF">2025-01-13T05:49:00Z</dcterms:modified>
</cp:coreProperties>
</file>