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B50A93" w14:textId="77777777" w:rsidR="005027EC" w:rsidRDefault="005027EC" w:rsidP="002A45B9">
      <w:pPr>
        <w:rPr>
          <w:rFonts w:ascii="Times New Roman" w:hAnsi="Times New Roman" w:cs="Times New Roman"/>
          <w:b/>
          <w:bCs/>
          <w:sz w:val="30"/>
          <w:szCs w:val="30"/>
        </w:rPr>
      </w:pPr>
      <w:r w:rsidRPr="005027EC">
        <w:rPr>
          <w:rFonts w:ascii="Times New Roman" w:hAnsi="Times New Roman" w:cs="Times New Roman"/>
          <w:b/>
          <w:bCs/>
          <w:sz w:val="30"/>
          <w:szCs w:val="30"/>
        </w:rPr>
        <w:t xml:space="preserve">Interactive session with Dr. Abhay Pethe - A Primer </w:t>
      </w:r>
      <w:proofErr w:type="gramStart"/>
      <w:r w:rsidRPr="005027EC">
        <w:rPr>
          <w:rFonts w:ascii="Times New Roman" w:hAnsi="Times New Roman" w:cs="Times New Roman"/>
          <w:b/>
          <w:bCs/>
          <w:sz w:val="30"/>
          <w:szCs w:val="30"/>
        </w:rPr>
        <w:t>On</w:t>
      </w:r>
      <w:proofErr w:type="gramEnd"/>
      <w:r w:rsidRPr="005027EC">
        <w:rPr>
          <w:rFonts w:ascii="Times New Roman" w:hAnsi="Times New Roman" w:cs="Times New Roman"/>
          <w:b/>
          <w:bCs/>
          <w:sz w:val="30"/>
          <w:szCs w:val="30"/>
        </w:rPr>
        <w:t xml:space="preserve"> Research: Motivation, Components, Typology</w:t>
      </w:r>
    </w:p>
    <w:p w14:paraId="2F46E9A3" w14:textId="6A0AB474" w:rsidR="00915B3F" w:rsidRDefault="002A45B9" w:rsidP="002A45B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A45B9">
        <w:rPr>
          <w:rFonts w:ascii="Times New Roman" w:hAnsi="Times New Roman" w:cs="Times New Roman"/>
          <w:b/>
          <w:bCs/>
          <w:sz w:val="28"/>
          <w:szCs w:val="28"/>
        </w:rPr>
        <w:t xml:space="preserve">Date: </w:t>
      </w:r>
      <w:r w:rsidR="005027EC" w:rsidRPr="005027EC">
        <w:rPr>
          <w:rFonts w:ascii="Times New Roman" w:hAnsi="Times New Roman" w:cs="Times New Roman"/>
          <w:b/>
          <w:bCs/>
          <w:sz w:val="28"/>
          <w:szCs w:val="28"/>
        </w:rPr>
        <w:t>18-11-2021</w:t>
      </w:r>
    </w:p>
    <w:p w14:paraId="0945A52C" w14:textId="295D7CBE" w:rsidR="005C3AC5" w:rsidRDefault="005027EC" w:rsidP="002A45B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21D79B56" wp14:editId="62A9DD35">
            <wp:extent cx="5553075" cy="3943350"/>
            <wp:effectExtent l="0" t="0" r="9525" b="0"/>
            <wp:docPr id="2030450804" name="Picture 1" descr="A group of people sitting at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450804" name="Picture 1" descr="A group of people sitting at a tabl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02875859" wp14:editId="4E949CDC">
            <wp:extent cx="5543550" cy="3048000"/>
            <wp:effectExtent l="0" t="0" r="0" b="0"/>
            <wp:docPr id="518937976" name="Picture 2" descr="A group of people sitting at a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937976" name="Picture 2" descr="A group of people sitting at a tabl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C3AC5" w:rsidSect="002A45B9">
      <w:headerReference w:type="default" r:id="rId8"/>
      <w:pgSz w:w="11906" w:h="16838"/>
      <w:pgMar w:top="2127" w:right="424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793082" w14:textId="77777777" w:rsidR="00836213" w:rsidRDefault="00836213" w:rsidP="002A45B9">
      <w:pPr>
        <w:spacing w:after="0" w:line="240" w:lineRule="auto"/>
      </w:pPr>
      <w:r>
        <w:separator/>
      </w:r>
    </w:p>
  </w:endnote>
  <w:endnote w:type="continuationSeparator" w:id="0">
    <w:p w14:paraId="7186D1E0" w14:textId="77777777" w:rsidR="00836213" w:rsidRDefault="00836213" w:rsidP="002A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3DDDFB" w14:textId="77777777" w:rsidR="00836213" w:rsidRDefault="00836213" w:rsidP="002A45B9">
      <w:pPr>
        <w:spacing w:after="0" w:line="240" w:lineRule="auto"/>
      </w:pPr>
      <w:r>
        <w:separator/>
      </w:r>
    </w:p>
  </w:footnote>
  <w:footnote w:type="continuationSeparator" w:id="0">
    <w:p w14:paraId="0B811D9E" w14:textId="77777777" w:rsidR="00836213" w:rsidRDefault="00836213" w:rsidP="002A45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BFE06F" w14:textId="1B1CD311" w:rsidR="002A45B9" w:rsidRPr="002A45B9" w:rsidRDefault="002A45B9" w:rsidP="002A45B9">
    <w:pPr>
      <w:pStyle w:val="Header"/>
      <w:rPr>
        <w:rFonts w:ascii="Times New Roman" w:hAnsi="Times New Roman" w:cs="Times New Roman"/>
        <w:sz w:val="34"/>
        <w:szCs w:val="34"/>
      </w:rPr>
    </w:pPr>
    <w:r>
      <w:rPr>
        <w:noProof/>
      </w:rPr>
      <w:drawing>
        <wp:anchor distT="0" distB="0" distL="0" distR="0" simplePos="0" relativeHeight="251659264" behindDoc="0" locked="0" layoutInCell="1" allowOverlap="1" wp14:anchorId="7B9E3F52" wp14:editId="43D0D878">
          <wp:simplePos x="0" y="0"/>
          <wp:positionH relativeFrom="page">
            <wp:posOffset>485775</wp:posOffset>
          </wp:positionH>
          <wp:positionV relativeFrom="paragraph">
            <wp:posOffset>-76835</wp:posOffset>
          </wp:positionV>
          <wp:extent cx="759460" cy="818692"/>
          <wp:effectExtent l="0" t="0" r="0" b="0"/>
          <wp:wrapNone/>
          <wp:docPr id="1165342586" name="image1.jpeg" descr="A logo for a institute of managemen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 descr="A logo for a institute of management&#10;&#10;Description automatically generated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9460" cy="8186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z w:val="34"/>
        <w:szCs w:val="34"/>
      </w:rPr>
      <w:t xml:space="preserve">         </w:t>
    </w:r>
    <w:r w:rsidRPr="002A45B9">
      <w:rPr>
        <w:rFonts w:ascii="Times New Roman" w:hAnsi="Times New Roman" w:cs="Times New Roman"/>
        <w:sz w:val="34"/>
        <w:szCs w:val="34"/>
      </w:rPr>
      <w:t>PTVA’S Institute of Management</w:t>
    </w:r>
  </w:p>
  <w:p w14:paraId="7F11FE07" w14:textId="7CE20FF0" w:rsidR="002A45B9" w:rsidRPr="002A45B9" w:rsidRDefault="002A45B9" w:rsidP="002A45B9">
    <w:pPr>
      <w:pStyle w:val="Header"/>
      <w:rPr>
        <w:rFonts w:ascii="Times New Roman" w:hAnsi="Times New Roman" w:cs="Times New Roman"/>
        <w:sz w:val="19"/>
        <w:szCs w:val="19"/>
      </w:rPr>
    </w:pPr>
    <w:r>
      <w:rPr>
        <w:rFonts w:ascii="Times New Roman" w:hAnsi="Times New Roman" w:cs="Times New Roman"/>
        <w:sz w:val="19"/>
        <w:szCs w:val="19"/>
      </w:rPr>
      <w:t xml:space="preserve">               </w:t>
    </w:r>
    <w:r w:rsidRPr="002A45B9">
      <w:rPr>
        <w:rFonts w:ascii="Times New Roman" w:hAnsi="Times New Roman" w:cs="Times New Roman"/>
        <w:sz w:val="19"/>
        <w:szCs w:val="19"/>
      </w:rPr>
      <w:t>(Approved by AICTE, DTE and affiliated to University of Mumbai)</w:t>
    </w:r>
  </w:p>
  <w:p w14:paraId="704B4E8C" w14:textId="0195D02F" w:rsidR="002A45B9" w:rsidRPr="002A45B9" w:rsidRDefault="002A45B9" w:rsidP="002A45B9">
    <w:pPr>
      <w:pStyle w:val="Header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 xml:space="preserve">                </w:t>
    </w:r>
    <w:r w:rsidRPr="002A45B9">
      <w:rPr>
        <w:rFonts w:ascii="Times New Roman" w:hAnsi="Times New Roman" w:cs="Times New Roman"/>
        <w:sz w:val="18"/>
        <w:szCs w:val="18"/>
      </w:rPr>
      <w:t>Chitrakar Ketkar Marg, Behind M. L. Dahanukar College of Commerce, Vile Parle (East), Mumbai –400 057.</w:t>
    </w:r>
  </w:p>
  <w:p w14:paraId="14114261" w14:textId="42A47B05" w:rsidR="002A45B9" w:rsidRPr="002A45B9" w:rsidRDefault="002A45B9" w:rsidP="002A45B9">
    <w:pPr>
      <w:pStyle w:val="Header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 xml:space="preserve">                </w:t>
    </w:r>
    <w:r w:rsidRPr="002A45B9">
      <w:rPr>
        <w:rFonts w:ascii="Times New Roman" w:hAnsi="Times New Roman" w:cs="Times New Roman"/>
        <w:sz w:val="18"/>
        <w:szCs w:val="18"/>
      </w:rPr>
      <w:t>Tel.: 022-31061594/31099598, Email: admin@ptvaim.com, Web: www.ptvaim.ac.in</w:t>
    </w:r>
  </w:p>
  <w:p w14:paraId="6D811983" w14:textId="130F96D4" w:rsidR="002A45B9" w:rsidRPr="002A45B9" w:rsidRDefault="002A45B9" w:rsidP="002A45B9">
    <w:pPr>
      <w:pStyle w:val="Header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 xml:space="preserve">                </w:t>
    </w:r>
    <w:r w:rsidRPr="002A45B9">
      <w:rPr>
        <w:rFonts w:ascii="Times New Roman" w:hAnsi="Times New Roman" w:cs="Times New Roman"/>
        <w:sz w:val="18"/>
        <w:szCs w:val="18"/>
      </w:rPr>
      <w:t>ISO 9001:2015 Certified Institute &amp; Accredited by NAAC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5B9"/>
    <w:rsid w:val="000234D3"/>
    <w:rsid w:val="00074663"/>
    <w:rsid w:val="000B6794"/>
    <w:rsid w:val="00102749"/>
    <w:rsid w:val="00193195"/>
    <w:rsid w:val="001B55C7"/>
    <w:rsid w:val="0024698E"/>
    <w:rsid w:val="002571A8"/>
    <w:rsid w:val="002A45B9"/>
    <w:rsid w:val="003B0A64"/>
    <w:rsid w:val="00500A20"/>
    <w:rsid w:val="005027EC"/>
    <w:rsid w:val="005A47A0"/>
    <w:rsid w:val="005C3AC5"/>
    <w:rsid w:val="005F5AD0"/>
    <w:rsid w:val="00735514"/>
    <w:rsid w:val="00836213"/>
    <w:rsid w:val="00872B2F"/>
    <w:rsid w:val="008B2B0E"/>
    <w:rsid w:val="00915B3F"/>
    <w:rsid w:val="00A900A1"/>
    <w:rsid w:val="00B3495D"/>
    <w:rsid w:val="00B624CF"/>
    <w:rsid w:val="00BA5CEA"/>
    <w:rsid w:val="00CC0DAB"/>
    <w:rsid w:val="00D375BF"/>
    <w:rsid w:val="00F25D5D"/>
    <w:rsid w:val="00FB5C34"/>
    <w:rsid w:val="00FF6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1DBA8D"/>
  <w15:chartTrackingRefBased/>
  <w15:docId w15:val="{9AFB234B-F169-4A0A-B979-555FF6D72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45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45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45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45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45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45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45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45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45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45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45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45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45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45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45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45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45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45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45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45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45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45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45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45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45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45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45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45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45B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A45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5B9"/>
  </w:style>
  <w:style w:type="paragraph" w:styleId="Footer">
    <w:name w:val="footer"/>
    <w:basedOn w:val="Normal"/>
    <w:link w:val="FooterChar"/>
    <w:uiPriority w:val="99"/>
    <w:unhideWhenUsed/>
    <w:rsid w:val="002A45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5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015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PTVAIM's COEI</dc:creator>
  <cp:keywords/>
  <dc:description/>
  <cp:lastModifiedBy>PTVAIM's COEI</cp:lastModifiedBy>
  <cp:revision>9</cp:revision>
  <dcterms:created xsi:type="dcterms:W3CDTF">2024-06-23T10:27:00Z</dcterms:created>
  <dcterms:modified xsi:type="dcterms:W3CDTF">2024-06-24T06:17:00Z</dcterms:modified>
</cp:coreProperties>
</file>